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4C1636" w:rsidRPr="004C1636" w:rsidTr="004C16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C1636" w:rsidRPr="004C1636" w:rsidRDefault="004C1636" w:rsidP="00403C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top"/>
            <w:bookmarkStart w:id="1" w:name="_GoBack"/>
            <w:bookmarkEnd w:id="1"/>
            <w:r w:rsidRPr="004C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"История народного хозяйства России. Из коллекции книжных реликвий"</w:t>
            </w:r>
          </w:p>
          <w:p w:rsidR="004C1636" w:rsidRPr="004C1636" w:rsidRDefault="004C1636" w:rsidP="00403C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4C1636" w:rsidRPr="004C1636" w:rsidRDefault="004C1636" w:rsidP="00403C6D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 к книжной выставке</w:t>
      </w:r>
    </w:p>
    <w:p w:rsidR="004C1636" w:rsidRPr="004C1636" w:rsidRDefault="004C1636" w:rsidP="00403C6D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Ленинградский пр., д.49, к 200.5</w:t>
      </w:r>
      <w:r w:rsidRPr="004C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C1636" w:rsidRPr="00920B65" w:rsidRDefault="004C1636" w:rsidP="00920B6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7026C3" w:rsidRPr="005041E8" w:rsidRDefault="005041E8" w:rsidP="005041E8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41E8">
        <w:rPr>
          <w:rFonts w:ascii="Times New Roman" w:eastAsia="Calibri" w:hAnsi="Times New Roman" w:cs="Times New Roman"/>
          <w:sz w:val="28"/>
          <w:szCs w:val="28"/>
        </w:rPr>
        <w:t>Бирман</w:t>
      </w:r>
      <w:proofErr w:type="spellEnd"/>
      <w:r w:rsidR="007026C3" w:rsidRPr="005041E8">
        <w:rPr>
          <w:rFonts w:ascii="Times New Roman" w:eastAsia="Calibri" w:hAnsi="Times New Roman" w:cs="Times New Roman"/>
          <w:sz w:val="28"/>
          <w:szCs w:val="28"/>
        </w:rPr>
        <w:t xml:space="preserve"> А.М. </w:t>
      </w:r>
      <w:r w:rsidRPr="005041E8">
        <w:rPr>
          <w:rFonts w:ascii="Times New Roman" w:eastAsia="Calibri" w:hAnsi="Times New Roman" w:cs="Times New Roman"/>
          <w:sz w:val="28"/>
          <w:szCs w:val="28"/>
        </w:rPr>
        <w:t>Финансы отраслей народн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хозяйства СССР. Ч.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</w:t>
      </w:r>
      <w:r w:rsidRPr="005041E8">
        <w:rPr>
          <w:rFonts w:ascii="Times New Roman" w:eastAsia="Calibri" w:hAnsi="Times New Roman" w:cs="Times New Roman"/>
          <w:sz w:val="28"/>
          <w:szCs w:val="28"/>
        </w:rPr>
        <w:t xml:space="preserve"> пособие / А.М. </w:t>
      </w:r>
      <w:proofErr w:type="spellStart"/>
      <w:r w:rsidRPr="005041E8">
        <w:rPr>
          <w:rFonts w:ascii="Times New Roman" w:eastAsia="Calibri" w:hAnsi="Times New Roman" w:cs="Times New Roman"/>
          <w:sz w:val="28"/>
          <w:szCs w:val="28"/>
        </w:rPr>
        <w:t>Бирман</w:t>
      </w:r>
      <w:proofErr w:type="spellEnd"/>
      <w:r w:rsidRPr="005041E8">
        <w:rPr>
          <w:rFonts w:ascii="Times New Roman" w:eastAsia="Calibri" w:hAnsi="Times New Roman" w:cs="Times New Roman"/>
          <w:sz w:val="28"/>
          <w:szCs w:val="28"/>
        </w:rPr>
        <w:t xml:space="preserve"> ; под ред. В.П. Дьяченко .— М. : </w:t>
      </w:r>
      <w:proofErr w:type="spellStart"/>
      <w:r w:rsidRPr="005041E8">
        <w:rPr>
          <w:rFonts w:ascii="Times New Roman" w:eastAsia="Calibri" w:hAnsi="Times New Roman" w:cs="Times New Roman"/>
          <w:sz w:val="28"/>
          <w:szCs w:val="28"/>
        </w:rPr>
        <w:t>Госфиниздат</w:t>
      </w:r>
      <w:proofErr w:type="spellEnd"/>
      <w:r w:rsidRPr="005041E8">
        <w:rPr>
          <w:rFonts w:ascii="Times New Roman" w:eastAsia="Calibri" w:hAnsi="Times New Roman" w:cs="Times New Roman"/>
          <w:sz w:val="28"/>
          <w:szCs w:val="28"/>
        </w:rPr>
        <w:t>, 1953 .— 236 с.</w:t>
      </w:r>
    </w:p>
    <w:p w:rsidR="005041E8" w:rsidRDefault="005041E8" w:rsidP="00C02206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41E8">
        <w:rPr>
          <w:rFonts w:ascii="Times New Roman" w:eastAsia="Calibri" w:hAnsi="Times New Roman" w:cs="Times New Roman"/>
          <w:sz w:val="28"/>
          <w:szCs w:val="28"/>
        </w:rPr>
        <w:t>Бирман</w:t>
      </w:r>
      <w:proofErr w:type="spellEnd"/>
      <w:r w:rsidRPr="005041E8">
        <w:rPr>
          <w:rFonts w:ascii="Times New Roman" w:eastAsia="Calibri" w:hAnsi="Times New Roman" w:cs="Times New Roman"/>
          <w:sz w:val="28"/>
          <w:szCs w:val="28"/>
        </w:rPr>
        <w:t xml:space="preserve"> А.М. Финансы 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аслей народного хозяйства СССР. Ч.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</w:t>
      </w:r>
      <w:r w:rsidRPr="005041E8">
        <w:rPr>
          <w:rFonts w:ascii="Times New Roman" w:eastAsia="Calibri" w:hAnsi="Times New Roman" w:cs="Times New Roman"/>
          <w:sz w:val="28"/>
          <w:szCs w:val="28"/>
        </w:rPr>
        <w:t xml:space="preserve"> пособие / А.М. </w:t>
      </w:r>
      <w:proofErr w:type="spellStart"/>
      <w:r w:rsidRPr="005041E8">
        <w:rPr>
          <w:rFonts w:ascii="Times New Roman" w:eastAsia="Calibri" w:hAnsi="Times New Roman" w:cs="Times New Roman"/>
          <w:sz w:val="28"/>
          <w:szCs w:val="28"/>
        </w:rPr>
        <w:t>Бирман</w:t>
      </w:r>
      <w:proofErr w:type="spellEnd"/>
      <w:r w:rsidRPr="005041E8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041E8">
        <w:rPr>
          <w:rFonts w:ascii="Times New Roman" w:eastAsia="Calibri" w:hAnsi="Times New Roman" w:cs="Times New Roman"/>
          <w:sz w:val="28"/>
          <w:szCs w:val="28"/>
        </w:rPr>
        <w:t xml:space="preserve">од ред. В.П. Дьяченко .— М. : </w:t>
      </w:r>
      <w:proofErr w:type="spellStart"/>
      <w:r w:rsidRPr="005041E8">
        <w:rPr>
          <w:rFonts w:ascii="Times New Roman" w:eastAsia="Calibri" w:hAnsi="Times New Roman" w:cs="Times New Roman"/>
          <w:sz w:val="28"/>
          <w:szCs w:val="28"/>
        </w:rPr>
        <w:t>Госфиниздат</w:t>
      </w:r>
      <w:proofErr w:type="spellEnd"/>
      <w:r w:rsidRPr="005041E8">
        <w:rPr>
          <w:rFonts w:ascii="Times New Roman" w:eastAsia="Calibri" w:hAnsi="Times New Roman" w:cs="Times New Roman"/>
          <w:sz w:val="28"/>
          <w:szCs w:val="28"/>
        </w:rPr>
        <w:t>, 1957 .— 320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1E8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F269B" w:rsidRDefault="008F269B" w:rsidP="008F269B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269B">
        <w:rPr>
          <w:rFonts w:ascii="Times New Roman" w:eastAsia="Calibri" w:hAnsi="Times New Roman" w:cs="Times New Roman"/>
          <w:sz w:val="28"/>
          <w:szCs w:val="28"/>
        </w:rPr>
        <w:t xml:space="preserve">Влияние урожаев и хлебных цен на некоторые стороны русского народного хозяйства. Т. </w:t>
      </w:r>
      <w:proofErr w:type="gramStart"/>
      <w:r w:rsidRPr="008F269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Статьи / </w:t>
      </w:r>
      <w:r w:rsidRPr="008F269B">
        <w:rPr>
          <w:rFonts w:ascii="Times New Roman" w:eastAsia="Calibri" w:hAnsi="Times New Roman" w:cs="Times New Roman"/>
          <w:sz w:val="28"/>
          <w:szCs w:val="28"/>
        </w:rPr>
        <w:t xml:space="preserve">под ред. А.И. Чупрова, А.С. Посникова .— СПб. : Типография </w:t>
      </w:r>
      <w:proofErr w:type="spellStart"/>
      <w:r w:rsidRPr="008F269B">
        <w:rPr>
          <w:rFonts w:ascii="Times New Roman" w:eastAsia="Calibri" w:hAnsi="Times New Roman" w:cs="Times New Roman"/>
          <w:sz w:val="28"/>
          <w:szCs w:val="28"/>
        </w:rPr>
        <w:t>В.Киршбаума</w:t>
      </w:r>
      <w:proofErr w:type="spellEnd"/>
      <w:r w:rsidRPr="008F269B">
        <w:rPr>
          <w:rFonts w:ascii="Times New Roman" w:eastAsia="Calibri" w:hAnsi="Times New Roman" w:cs="Times New Roman"/>
          <w:sz w:val="28"/>
          <w:szCs w:val="28"/>
        </w:rPr>
        <w:t>, 1897 .— 533 с.</w:t>
      </w:r>
    </w:p>
    <w:p w:rsidR="00403C6D" w:rsidRDefault="00403C6D" w:rsidP="001C4ACE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03C6D">
        <w:rPr>
          <w:rFonts w:ascii="Times New Roman" w:eastAsia="Calibri" w:hAnsi="Times New Roman" w:cs="Times New Roman"/>
          <w:sz w:val="28"/>
          <w:szCs w:val="28"/>
        </w:rPr>
        <w:t xml:space="preserve">Гурко, В. Наше государственное и народное </w:t>
      </w:r>
      <w:proofErr w:type="gramStart"/>
      <w:r w:rsidRPr="00403C6D">
        <w:rPr>
          <w:rFonts w:ascii="Times New Roman" w:eastAsia="Calibri" w:hAnsi="Times New Roman" w:cs="Times New Roman"/>
          <w:sz w:val="28"/>
          <w:szCs w:val="28"/>
        </w:rPr>
        <w:t>хозяйство :</w:t>
      </w:r>
      <w:proofErr w:type="gramEnd"/>
      <w:r w:rsidRPr="00403C6D">
        <w:rPr>
          <w:rFonts w:ascii="Times New Roman" w:eastAsia="Calibri" w:hAnsi="Times New Roman" w:cs="Times New Roman"/>
          <w:sz w:val="28"/>
          <w:szCs w:val="28"/>
        </w:rPr>
        <w:t xml:space="preserve"> Доклад представленный 5-му съезду уполномоченных объединенных дворянских обществ .— СПб. : </w:t>
      </w:r>
      <w:proofErr w:type="spellStart"/>
      <w:r w:rsidRPr="00403C6D">
        <w:rPr>
          <w:rFonts w:ascii="Times New Roman" w:eastAsia="Calibri" w:hAnsi="Times New Roman" w:cs="Times New Roman"/>
          <w:sz w:val="28"/>
          <w:szCs w:val="28"/>
        </w:rPr>
        <w:t>Лештуковская</w:t>
      </w:r>
      <w:proofErr w:type="spellEnd"/>
      <w:r w:rsidRPr="00403C6D">
        <w:rPr>
          <w:rFonts w:ascii="Times New Roman" w:eastAsia="Calibri" w:hAnsi="Times New Roman" w:cs="Times New Roman"/>
          <w:sz w:val="28"/>
          <w:szCs w:val="28"/>
        </w:rPr>
        <w:t xml:space="preserve"> паровая </w:t>
      </w:r>
      <w:proofErr w:type="spellStart"/>
      <w:r w:rsidRPr="00403C6D">
        <w:rPr>
          <w:rFonts w:ascii="Times New Roman" w:eastAsia="Calibri" w:hAnsi="Times New Roman" w:cs="Times New Roman"/>
          <w:sz w:val="28"/>
          <w:szCs w:val="28"/>
        </w:rPr>
        <w:t>скоропечатня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П.О.Яблонского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1909 .— 244 с.</w:t>
      </w:r>
    </w:p>
    <w:p w:rsidR="00072D1A" w:rsidRPr="00EC6389" w:rsidRDefault="00072D1A" w:rsidP="00C010DB">
      <w:pPr>
        <w:pStyle w:val="a3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072D1A">
        <w:rPr>
          <w:rFonts w:ascii="Times New Roman" w:eastAsia="Calibri" w:hAnsi="Times New Roman" w:cs="Times New Roman"/>
          <w:sz w:val="28"/>
          <w:szCs w:val="28"/>
        </w:rPr>
        <w:t xml:space="preserve">Денисюк, Н.Ф. Хозяйственная жизнь России. Экономическая география </w:t>
      </w:r>
      <w:proofErr w:type="gramStart"/>
      <w:r w:rsidRPr="00072D1A">
        <w:rPr>
          <w:rFonts w:ascii="Times New Roman" w:eastAsia="Calibri" w:hAnsi="Times New Roman" w:cs="Times New Roman"/>
          <w:sz w:val="28"/>
          <w:szCs w:val="28"/>
        </w:rPr>
        <w:t>России :</w:t>
      </w:r>
      <w:proofErr w:type="gramEnd"/>
      <w:r w:rsidRPr="00072D1A">
        <w:rPr>
          <w:rFonts w:ascii="Times New Roman" w:eastAsia="Calibri" w:hAnsi="Times New Roman" w:cs="Times New Roman"/>
          <w:sz w:val="28"/>
          <w:szCs w:val="28"/>
        </w:rPr>
        <w:t xml:space="preserve"> Популярные очерки: Пособие для учащихся, практических городских и земских деятелей и вообще для всех заинтересованных изучением культурного и экономического состояния России / сост. Н.Ф. Денисюк ; предисл. А.П. Нечаева .— </w:t>
      </w:r>
      <w:r w:rsidRPr="00072D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Петроград : Издание П. </w:t>
      </w:r>
      <w:proofErr w:type="spellStart"/>
      <w:r w:rsidRPr="00072D1A">
        <w:rPr>
          <w:rFonts w:ascii="Times New Roman" w:eastAsia="Calibri" w:hAnsi="Times New Roman" w:cs="Times New Roman"/>
          <w:sz w:val="28"/>
          <w:szCs w:val="28"/>
        </w:rPr>
        <w:t>Луковникова</w:t>
      </w:r>
      <w:proofErr w:type="spellEnd"/>
      <w:r w:rsidRPr="00072D1A">
        <w:rPr>
          <w:rFonts w:ascii="Times New Roman" w:eastAsia="Calibri" w:hAnsi="Times New Roman" w:cs="Times New Roman"/>
          <w:sz w:val="28"/>
          <w:szCs w:val="28"/>
        </w:rPr>
        <w:t>, 1916 .— 256 с.</w:t>
      </w:r>
    </w:p>
    <w:p w:rsidR="00EC6389" w:rsidRPr="00EC6389" w:rsidRDefault="00EC6389" w:rsidP="00EC6389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Динамика российской и советской промышленности в связи с развитием народного хозяйства за сорок лет (1887 - 1926 гг.). Т.1. Свод статистических данных по фабрично-заводской промышленности с 1887 по 1926 год. Ч.1. Промышленность 1900 года / под ред. В.Е. </w:t>
      </w:r>
      <w:proofErr w:type="spellStart"/>
      <w:r w:rsidRPr="00EC6389">
        <w:rPr>
          <w:rFonts w:ascii="Times New Roman" w:eastAsia="Calibri" w:hAnsi="Times New Roman" w:cs="Times New Roman"/>
          <w:sz w:val="28"/>
          <w:szCs w:val="28"/>
        </w:rPr>
        <w:t>Варзара</w:t>
      </w:r>
      <w:proofErr w:type="spellEnd"/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, Л.Б. </w:t>
      </w:r>
      <w:proofErr w:type="spellStart"/>
      <w:proofErr w:type="gramStart"/>
      <w:r w:rsidRPr="00EC6389">
        <w:rPr>
          <w:rFonts w:ascii="Times New Roman" w:eastAsia="Calibri" w:hAnsi="Times New Roman" w:cs="Times New Roman"/>
          <w:sz w:val="28"/>
          <w:szCs w:val="28"/>
        </w:rPr>
        <w:t>Кафенгауза</w:t>
      </w:r>
      <w:proofErr w:type="spellEnd"/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C6389">
        <w:rPr>
          <w:rFonts w:ascii="Times New Roman" w:eastAsia="Calibri" w:hAnsi="Times New Roman" w:cs="Times New Roman"/>
          <w:sz w:val="28"/>
          <w:szCs w:val="28"/>
        </w:rPr>
        <w:t>— М.-Л. : Гос. изд-во, 1929 .— 328 с.</w:t>
      </w:r>
    </w:p>
    <w:p w:rsidR="00072D1A" w:rsidRDefault="00EC6389" w:rsidP="00EC6389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Динамика российской и советской промышленности в связи с развитием народного хозяйства за сорок лет (1887 - 1926 гг.). Т.1. Свод статистических данных по фабрично-заводской промышленности с 1887 по 1926 год. Ч.2. Промышленность 1908 года / под ред. В.Е. </w:t>
      </w:r>
      <w:proofErr w:type="spellStart"/>
      <w:r w:rsidRPr="00EC6389">
        <w:rPr>
          <w:rFonts w:ascii="Times New Roman" w:eastAsia="Calibri" w:hAnsi="Times New Roman" w:cs="Times New Roman"/>
          <w:sz w:val="28"/>
          <w:szCs w:val="28"/>
        </w:rPr>
        <w:t>Варзара</w:t>
      </w:r>
      <w:proofErr w:type="spellEnd"/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, Л.Б. </w:t>
      </w:r>
      <w:proofErr w:type="spellStart"/>
      <w:proofErr w:type="gramStart"/>
      <w:r w:rsidRPr="00EC6389">
        <w:rPr>
          <w:rFonts w:ascii="Times New Roman" w:eastAsia="Calibri" w:hAnsi="Times New Roman" w:cs="Times New Roman"/>
          <w:sz w:val="28"/>
          <w:szCs w:val="28"/>
        </w:rPr>
        <w:t>Кафенгауза</w:t>
      </w:r>
      <w:proofErr w:type="spellEnd"/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C6389">
        <w:rPr>
          <w:rFonts w:ascii="Times New Roman" w:eastAsia="Calibri" w:hAnsi="Times New Roman" w:cs="Times New Roman"/>
          <w:sz w:val="28"/>
          <w:szCs w:val="28"/>
        </w:rPr>
        <w:t>— М.-Л. : Гос. изд-во, 1929 .— 299 с.</w:t>
      </w:r>
    </w:p>
    <w:p w:rsidR="00EC6389" w:rsidRDefault="00EC6389" w:rsidP="00EC6389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Динамика российской и советской промышленности в связи с развитием народного хозяйства за сорок лет (1887 - 1926 гг.). Т.1. Свод статистических данных по фабрично-заводской промышленности с 1887 по 1926 год. Ч.3. Промышленность 1912, 1913, 1915, 1920 и 1925/26 гг. / под ред. В.Е. </w:t>
      </w:r>
      <w:proofErr w:type="spellStart"/>
      <w:r w:rsidRPr="00EC6389">
        <w:rPr>
          <w:rFonts w:ascii="Times New Roman" w:eastAsia="Calibri" w:hAnsi="Times New Roman" w:cs="Times New Roman"/>
          <w:sz w:val="28"/>
          <w:szCs w:val="28"/>
        </w:rPr>
        <w:t>Варзара</w:t>
      </w:r>
      <w:proofErr w:type="spellEnd"/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, Л.Б. </w:t>
      </w:r>
      <w:proofErr w:type="spellStart"/>
      <w:proofErr w:type="gramStart"/>
      <w:r w:rsidRPr="00EC6389">
        <w:rPr>
          <w:rFonts w:ascii="Times New Roman" w:eastAsia="Calibri" w:hAnsi="Times New Roman" w:cs="Times New Roman"/>
          <w:sz w:val="28"/>
          <w:szCs w:val="28"/>
        </w:rPr>
        <w:t>Кафенгауза</w:t>
      </w:r>
      <w:proofErr w:type="spellEnd"/>
      <w:r w:rsidRPr="00EC638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C6389">
        <w:rPr>
          <w:rFonts w:ascii="Times New Roman" w:eastAsia="Calibri" w:hAnsi="Times New Roman" w:cs="Times New Roman"/>
          <w:sz w:val="28"/>
          <w:szCs w:val="28"/>
        </w:rPr>
        <w:t>— М.-Л. : Гос. изд-во, 1930 .— 252 с.</w:t>
      </w:r>
    </w:p>
    <w:p w:rsidR="002F3286" w:rsidRDefault="002F3286" w:rsidP="00E43337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3286">
        <w:rPr>
          <w:rFonts w:ascii="Times New Roman" w:eastAsia="Calibri" w:hAnsi="Times New Roman" w:cs="Times New Roman"/>
          <w:sz w:val="28"/>
          <w:szCs w:val="28"/>
        </w:rPr>
        <w:t xml:space="preserve">Дьяченко, В.П. Расходы государственных предприятий и </w:t>
      </w:r>
      <w:proofErr w:type="spellStart"/>
      <w:r w:rsidRPr="002F3286">
        <w:rPr>
          <w:rFonts w:ascii="Times New Roman" w:eastAsia="Calibri" w:hAnsi="Times New Roman" w:cs="Times New Roman"/>
          <w:sz w:val="28"/>
          <w:szCs w:val="28"/>
        </w:rPr>
        <w:t>хозорганизаций</w:t>
      </w:r>
      <w:proofErr w:type="spellEnd"/>
      <w:r w:rsidRPr="002F3286">
        <w:rPr>
          <w:rFonts w:ascii="Times New Roman" w:eastAsia="Calibri" w:hAnsi="Times New Roman" w:cs="Times New Roman"/>
          <w:sz w:val="28"/>
          <w:szCs w:val="28"/>
        </w:rPr>
        <w:t xml:space="preserve">. Финансирование народного </w:t>
      </w:r>
      <w:proofErr w:type="gramStart"/>
      <w:r w:rsidRPr="002F3286">
        <w:rPr>
          <w:rFonts w:ascii="Times New Roman" w:eastAsia="Calibri" w:hAnsi="Times New Roman" w:cs="Times New Roman"/>
          <w:sz w:val="28"/>
          <w:szCs w:val="28"/>
        </w:rPr>
        <w:t>хозяйства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</w:t>
      </w:r>
      <w:r w:rsidRPr="002F3286">
        <w:rPr>
          <w:rFonts w:ascii="Times New Roman" w:eastAsia="Calibri" w:hAnsi="Times New Roman" w:cs="Times New Roman"/>
          <w:sz w:val="28"/>
          <w:szCs w:val="28"/>
        </w:rPr>
        <w:t xml:space="preserve"> / В.П. Дьяченко </w:t>
      </w:r>
      <w:r>
        <w:rPr>
          <w:rFonts w:ascii="Times New Roman" w:eastAsia="Calibri" w:hAnsi="Times New Roman" w:cs="Times New Roman"/>
          <w:sz w:val="28"/>
          <w:szCs w:val="28"/>
        </w:rPr>
        <w:t>; М-во высшего образования СССР;</w:t>
      </w:r>
      <w:r w:rsidRPr="002F3286">
        <w:rPr>
          <w:rFonts w:ascii="Times New Roman" w:eastAsia="Calibri" w:hAnsi="Times New Roman" w:cs="Times New Roman"/>
          <w:sz w:val="28"/>
          <w:szCs w:val="28"/>
        </w:rPr>
        <w:t xml:space="preserve"> Всесоюз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2F3286">
        <w:rPr>
          <w:rFonts w:ascii="Times New Roman" w:eastAsia="Calibri" w:hAnsi="Times New Roman" w:cs="Times New Roman"/>
          <w:sz w:val="28"/>
          <w:szCs w:val="28"/>
        </w:rPr>
        <w:t xml:space="preserve"> заочный фин</w:t>
      </w:r>
      <w:r>
        <w:rPr>
          <w:rFonts w:ascii="Times New Roman" w:eastAsia="Calibri" w:hAnsi="Times New Roman" w:cs="Times New Roman"/>
          <w:sz w:val="28"/>
          <w:szCs w:val="28"/>
        </w:rPr>
        <w:t>ансовый ин-т .— М. : ВЗИФ, 1948.</w:t>
      </w:r>
    </w:p>
    <w:p w:rsidR="00D76CC7" w:rsidRDefault="00D76CC7" w:rsidP="008E64DB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76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76CC7">
        <w:rPr>
          <w:rFonts w:ascii="Times New Roman" w:eastAsia="Calibri" w:hAnsi="Times New Roman" w:cs="Times New Roman"/>
          <w:sz w:val="28"/>
          <w:szCs w:val="28"/>
        </w:rPr>
        <w:t>Ельчин</w:t>
      </w:r>
      <w:proofErr w:type="spellEnd"/>
      <w:r w:rsidRPr="00D76CC7">
        <w:rPr>
          <w:rFonts w:ascii="Times New Roman" w:eastAsia="Calibri" w:hAnsi="Times New Roman" w:cs="Times New Roman"/>
          <w:sz w:val="28"/>
          <w:szCs w:val="28"/>
        </w:rPr>
        <w:t>, Б.М. Встречное планирование на предприятии в системе народного хозяйства / Б.М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Ельчин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Н.С.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Ребров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Всесоюзная</w:t>
      </w:r>
      <w:r w:rsidRPr="00D76CC7">
        <w:rPr>
          <w:rFonts w:ascii="Times New Roman" w:eastAsia="Calibri" w:hAnsi="Times New Roman" w:cs="Times New Roman"/>
          <w:sz w:val="28"/>
          <w:szCs w:val="28"/>
        </w:rPr>
        <w:t xml:space="preserve"> плановая академия им. </w:t>
      </w:r>
      <w:proofErr w:type="spellStart"/>
      <w:proofErr w:type="gramStart"/>
      <w:r w:rsidRPr="00D76CC7">
        <w:rPr>
          <w:rFonts w:ascii="Times New Roman" w:eastAsia="Calibri" w:hAnsi="Times New Roman" w:cs="Times New Roman"/>
          <w:sz w:val="28"/>
          <w:szCs w:val="28"/>
        </w:rPr>
        <w:t>В.М.Молотова</w:t>
      </w:r>
      <w:proofErr w:type="spellEnd"/>
      <w:r w:rsidRPr="00D76CC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76CC7">
        <w:rPr>
          <w:rFonts w:ascii="Times New Roman" w:eastAsia="Calibri" w:hAnsi="Times New Roman" w:cs="Times New Roman"/>
          <w:sz w:val="28"/>
          <w:szCs w:val="28"/>
        </w:rPr>
        <w:t xml:space="preserve">— 2-е изд., </w:t>
      </w:r>
      <w:proofErr w:type="spellStart"/>
      <w:r w:rsidRPr="00D76CC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D76CC7">
        <w:rPr>
          <w:rFonts w:ascii="Times New Roman" w:eastAsia="Calibri" w:hAnsi="Times New Roman" w:cs="Times New Roman"/>
          <w:sz w:val="28"/>
          <w:szCs w:val="28"/>
        </w:rPr>
        <w:t>. и доп. — М. : Гос. изд-во "Стандартизация и рационализация", 1933 .— 142 с.</w:t>
      </w:r>
    </w:p>
    <w:p w:rsidR="00CA273F" w:rsidRDefault="00CA273F" w:rsidP="00CA273F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2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273F">
        <w:rPr>
          <w:rFonts w:ascii="Times New Roman" w:eastAsia="Calibri" w:hAnsi="Times New Roman" w:cs="Times New Roman"/>
          <w:sz w:val="28"/>
          <w:szCs w:val="28"/>
        </w:rPr>
        <w:t>Зак</w:t>
      </w:r>
      <w:proofErr w:type="spellEnd"/>
      <w:r w:rsidRPr="00CA273F">
        <w:rPr>
          <w:rFonts w:ascii="Times New Roman" w:eastAsia="Calibri" w:hAnsi="Times New Roman" w:cs="Times New Roman"/>
          <w:sz w:val="28"/>
          <w:szCs w:val="28"/>
        </w:rPr>
        <w:t xml:space="preserve">, С. Промышленный капитализм в России / С. </w:t>
      </w:r>
      <w:proofErr w:type="spellStart"/>
      <w:proofErr w:type="gramStart"/>
      <w:r w:rsidRPr="00CA273F">
        <w:rPr>
          <w:rFonts w:ascii="Times New Roman" w:eastAsia="Calibri" w:hAnsi="Times New Roman" w:cs="Times New Roman"/>
          <w:sz w:val="28"/>
          <w:szCs w:val="28"/>
        </w:rPr>
        <w:t>Зак</w:t>
      </w:r>
      <w:proofErr w:type="spellEnd"/>
      <w:r w:rsidRPr="00CA273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A273F">
        <w:rPr>
          <w:rFonts w:ascii="Times New Roman" w:eastAsia="Calibri" w:hAnsi="Times New Roman" w:cs="Times New Roman"/>
          <w:sz w:val="28"/>
          <w:szCs w:val="28"/>
        </w:rPr>
        <w:t xml:space="preserve">— М. : </w:t>
      </w:r>
      <w:proofErr w:type="spellStart"/>
      <w:r w:rsidRPr="00CA273F">
        <w:rPr>
          <w:rFonts w:ascii="Times New Roman" w:eastAsia="Calibri" w:hAnsi="Times New Roman" w:cs="Times New Roman"/>
          <w:sz w:val="28"/>
          <w:szCs w:val="28"/>
        </w:rPr>
        <w:t>Типо-литогр</w:t>
      </w:r>
      <w:proofErr w:type="spellEnd"/>
      <w:r w:rsidRPr="00CA273F">
        <w:rPr>
          <w:rFonts w:ascii="Times New Roman" w:eastAsia="Calibri" w:hAnsi="Times New Roman" w:cs="Times New Roman"/>
          <w:sz w:val="28"/>
          <w:szCs w:val="28"/>
        </w:rPr>
        <w:t xml:space="preserve">. Русского товарищества </w:t>
      </w:r>
      <w:proofErr w:type="spellStart"/>
      <w:r w:rsidRPr="00CA273F">
        <w:rPr>
          <w:rFonts w:ascii="Times New Roman" w:eastAsia="Calibri" w:hAnsi="Times New Roman" w:cs="Times New Roman"/>
          <w:sz w:val="28"/>
          <w:szCs w:val="28"/>
        </w:rPr>
        <w:t>печатн</w:t>
      </w:r>
      <w:proofErr w:type="spellEnd"/>
      <w:r w:rsidRPr="00CA273F">
        <w:rPr>
          <w:rFonts w:ascii="Times New Roman" w:eastAsia="Calibri" w:hAnsi="Times New Roman" w:cs="Times New Roman"/>
          <w:sz w:val="28"/>
          <w:szCs w:val="28"/>
        </w:rPr>
        <w:t>. и изда</w:t>
      </w:r>
      <w:r w:rsidR="004E6A4B">
        <w:rPr>
          <w:rFonts w:ascii="Times New Roman" w:eastAsia="Calibri" w:hAnsi="Times New Roman" w:cs="Times New Roman"/>
          <w:sz w:val="28"/>
          <w:szCs w:val="28"/>
        </w:rPr>
        <w:t xml:space="preserve">тельского дела, </w:t>
      </w:r>
      <w:proofErr w:type="gramStart"/>
      <w:r w:rsidR="004E6A4B">
        <w:rPr>
          <w:rFonts w:ascii="Times New Roman" w:eastAsia="Calibri" w:hAnsi="Times New Roman" w:cs="Times New Roman"/>
          <w:sz w:val="28"/>
          <w:szCs w:val="28"/>
        </w:rPr>
        <w:t>1908 .</w:t>
      </w:r>
      <w:proofErr w:type="gramEnd"/>
      <w:r w:rsidR="004E6A4B">
        <w:rPr>
          <w:rFonts w:ascii="Times New Roman" w:eastAsia="Calibri" w:hAnsi="Times New Roman" w:cs="Times New Roman"/>
          <w:sz w:val="28"/>
          <w:szCs w:val="28"/>
        </w:rPr>
        <w:t xml:space="preserve">— 172 с. </w:t>
      </w:r>
      <w:r w:rsidRPr="00CA273F">
        <w:rPr>
          <w:rFonts w:ascii="Times New Roman" w:eastAsia="Calibri" w:hAnsi="Times New Roman" w:cs="Times New Roman"/>
          <w:sz w:val="28"/>
          <w:szCs w:val="28"/>
        </w:rPr>
        <w:t>—</w:t>
      </w:r>
      <w:r w:rsidR="004E6A4B">
        <w:rPr>
          <w:rFonts w:ascii="Times New Roman" w:eastAsia="Calibri" w:hAnsi="Times New Roman" w:cs="Times New Roman"/>
          <w:sz w:val="28"/>
          <w:szCs w:val="28"/>
        </w:rPr>
        <w:t xml:space="preserve"> Имеется электронная версия</w:t>
      </w:r>
      <w:r w:rsidR="00363858">
        <w:rPr>
          <w:rFonts w:ascii="Times New Roman" w:eastAsia="Calibri" w:hAnsi="Times New Roman" w:cs="Times New Roman"/>
          <w:sz w:val="28"/>
          <w:szCs w:val="28"/>
        </w:rPr>
        <w:t xml:space="preserve">.— ЭБ </w:t>
      </w:r>
      <w:proofErr w:type="spellStart"/>
      <w:r w:rsidR="00363858"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  <w:r w:rsidRPr="00CA273F">
        <w:rPr>
          <w:rFonts w:ascii="Times New Roman" w:eastAsia="Calibri" w:hAnsi="Times New Roman" w:cs="Times New Roman"/>
          <w:sz w:val="28"/>
          <w:szCs w:val="28"/>
        </w:rPr>
        <w:t>. — Свободный доступ из сети Интернет (чтение).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5" w:history="1">
        <w:r w:rsidR="00291569" w:rsidRPr="000923A0">
          <w:rPr>
            <w:rStyle w:val="a4"/>
            <w:rFonts w:ascii="Times New Roman" w:eastAsia="Calibri" w:hAnsi="Times New Roman" w:cs="Times New Roman"/>
            <w:sz w:val="28"/>
            <w:szCs w:val="28"/>
          </w:rPr>
          <w:t>URL:http://elib.fa.ru/cbank/329930728.pdf</w:t>
        </w:r>
      </w:hyperlink>
      <w:r w:rsidR="004E6A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1569" w:rsidRDefault="00291569" w:rsidP="00291569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569">
        <w:rPr>
          <w:rFonts w:ascii="Times New Roman" w:eastAsia="Calibri" w:hAnsi="Times New Roman" w:cs="Times New Roman"/>
          <w:sz w:val="28"/>
          <w:szCs w:val="28"/>
        </w:rPr>
        <w:t>Законодательство о промышленности. Ч. 3. Общая часть. Промышленность в целом.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тдельные отрасли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промышленности</w:t>
      </w:r>
      <w:r w:rsidRPr="0029156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91569">
        <w:rPr>
          <w:rFonts w:ascii="Times New Roman" w:eastAsia="Calibri" w:hAnsi="Times New Roman" w:cs="Times New Roman"/>
          <w:sz w:val="28"/>
          <w:szCs w:val="28"/>
        </w:rPr>
        <w:t xml:space="preserve"> Сборник декретов, постановлений, приказов и инструкций / Высший Совет Народного хоз-ва СССР ; сост. А.А. </w:t>
      </w:r>
      <w:proofErr w:type="spellStart"/>
      <w:r w:rsidRPr="00291569">
        <w:rPr>
          <w:rFonts w:ascii="Times New Roman" w:eastAsia="Calibri" w:hAnsi="Times New Roman" w:cs="Times New Roman"/>
          <w:sz w:val="28"/>
          <w:szCs w:val="28"/>
        </w:rPr>
        <w:t>Шнееров</w:t>
      </w:r>
      <w:proofErr w:type="spellEnd"/>
      <w:r w:rsidRPr="00291569">
        <w:rPr>
          <w:rFonts w:ascii="Times New Roman" w:eastAsia="Calibri" w:hAnsi="Times New Roman" w:cs="Times New Roman"/>
          <w:sz w:val="28"/>
          <w:szCs w:val="28"/>
        </w:rPr>
        <w:t xml:space="preserve"> .— М.-Л. : Центральное управление печати, 1925 .— 918 с.</w:t>
      </w:r>
    </w:p>
    <w:p w:rsidR="00CB6C53" w:rsidRDefault="00CB6C53" w:rsidP="00CB6C53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C5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 о промышленности, торговле, труде и транспорте. Ч. </w:t>
      </w:r>
      <w:proofErr w:type="gramStart"/>
      <w:r w:rsidRPr="00CB6C5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C5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CB6C53">
        <w:rPr>
          <w:rFonts w:ascii="Times New Roman" w:eastAsia="Calibri" w:hAnsi="Times New Roman" w:cs="Times New Roman"/>
          <w:sz w:val="28"/>
          <w:szCs w:val="28"/>
        </w:rPr>
        <w:t xml:space="preserve"> Общие положения. Промышленность. Внутренняя торговля. Внешняя </w:t>
      </w:r>
      <w:proofErr w:type="gramStart"/>
      <w:r w:rsidRPr="00CB6C53">
        <w:rPr>
          <w:rFonts w:ascii="Times New Roman" w:eastAsia="Calibri" w:hAnsi="Times New Roman" w:cs="Times New Roman"/>
          <w:sz w:val="28"/>
          <w:szCs w:val="28"/>
        </w:rPr>
        <w:t>торговля :</w:t>
      </w:r>
      <w:proofErr w:type="gramEnd"/>
      <w:r w:rsidRPr="00CB6C53">
        <w:rPr>
          <w:rFonts w:ascii="Times New Roman" w:eastAsia="Calibri" w:hAnsi="Times New Roman" w:cs="Times New Roman"/>
          <w:sz w:val="28"/>
          <w:szCs w:val="28"/>
        </w:rPr>
        <w:t xml:space="preserve"> Сборник декретов, постановлений, приказов и инструкций / Высший совет народных комиссаров, отдел редакционно-издательский ; сост. Б.С. </w:t>
      </w:r>
      <w:proofErr w:type="spellStart"/>
      <w:r w:rsidRPr="00CB6C53">
        <w:rPr>
          <w:rFonts w:ascii="Times New Roman" w:eastAsia="Calibri" w:hAnsi="Times New Roman" w:cs="Times New Roman"/>
          <w:sz w:val="28"/>
          <w:szCs w:val="28"/>
        </w:rPr>
        <w:t>Мальцман</w:t>
      </w:r>
      <w:proofErr w:type="spellEnd"/>
      <w:r w:rsidRPr="00CB6C53">
        <w:rPr>
          <w:rFonts w:ascii="Times New Roman" w:eastAsia="Calibri" w:hAnsi="Times New Roman" w:cs="Times New Roman"/>
          <w:sz w:val="28"/>
          <w:szCs w:val="28"/>
        </w:rPr>
        <w:t xml:space="preserve"> .— М., 1923 .— 428 с.</w:t>
      </w:r>
    </w:p>
    <w:p w:rsidR="00312C42" w:rsidRDefault="00312C42" w:rsidP="00312C42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C42">
        <w:rPr>
          <w:rFonts w:ascii="Times New Roman" w:eastAsia="Calibri" w:hAnsi="Times New Roman" w:cs="Times New Roman"/>
          <w:sz w:val="28"/>
          <w:szCs w:val="28"/>
        </w:rPr>
        <w:t xml:space="preserve">Законы о частной фабрично-заводской промышленности. (Извлечение из Устава </w:t>
      </w:r>
      <w:r w:rsidRPr="00312C42">
        <w:rPr>
          <w:rFonts w:ascii="Times New Roman" w:eastAsia="Calibri" w:hAnsi="Times New Roman" w:cs="Times New Roman"/>
          <w:sz w:val="28"/>
          <w:szCs w:val="28"/>
        </w:rPr>
        <w:lastRenderedPageBreak/>
        <w:t>о промышленности изд. 1893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FA9">
        <w:rPr>
          <w:rFonts w:ascii="Times New Roman" w:eastAsia="Calibri" w:hAnsi="Times New Roman" w:cs="Times New Roman"/>
          <w:sz w:val="28"/>
          <w:szCs w:val="28"/>
        </w:rPr>
        <w:t>г. и по продолжению</w:t>
      </w:r>
      <w:r w:rsidRPr="00312C42">
        <w:rPr>
          <w:rFonts w:ascii="Times New Roman" w:eastAsia="Calibri" w:hAnsi="Times New Roman" w:cs="Times New Roman"/>
          <w:sz w:val="28"/>
          <w:szCs w:val="28"/>
        </w:rPr>
        <w:t xml:space="preserve"> из других частей Свода законов</w:t>
      </w:r>
      <w:proofErr w:type="gramStart"/>
      <w:r w:rsidRPr="00312C42">
        <w:rPr>
          <w:rFonts w:ascii="Times New Roman" w:eastAsia="Calibri" w:hAnsi="Times New Roman" w:cs="Times New Roman"/>
          <w:sz w:val="28"/>
          <w:szCs w:val="28"/>
        </w:rPr>
        <w:t>) :</w:t>
      </w:r>
      <w:proofErr w:type="gramEnd"/>
      <w:r w:rsidRPr="00312C42">
        <w:rPr>
          <w:rFonts w:ascii="Times New Roman" w:eastAsia="Calibri" w:hAnsi="Times New Roman" w:cs="Times New Roman"/>
          <w:sz w:val="28"/>
          <w:szCs w:val="28"/>
        </w:rPr>
        <w:t xml:space="preserve"> Практическое руководство / сост. под ред. Д.И. </w:t>
      </w:r>
      <w:proofErr w:type="spellStart"/>
      <w:r w:rsidRPr="00312C42">
        <w:rPr>
          <w:rFonts w:ascii="Times New Roman" w:eastAsia="Calibri" w:hAnsi="Times New Roman" w:cs="Times New Roman"/>
          <w:sz w:val="28"/>
          <w:szCs w:val="28"/>
        </w:rPr>
        <w:t>Гутцайта</w:t>
      </w:r>
      <w:proofErr w:type="spellEnd"/>
      <w:r w:rsidRPr="00312C42">
        <w:rPr>
          <w:rFonts w:ascii="Times New Roman" w:eastAsia="Calibri" w:hAnsi="Times New Roman" w:cs="Times New Roman"/>
          <w:sz w:val="28"/>
          <w:szCs w:val="28"/>
        </w:rPr>
        <w:t xml:space="preserve"> .— М. : Издание Общества заводчиков и фабрикантов Московского Промышленного района, 1913 .— Разд.</w:t>
      </w:r>
      <w:r w:rsidR="00881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2C42">
        <w:rPr>
          <w:rFonts w:ascii="Times New Roman" w:eastAsia="Calibri" w:hAnsi="Times New Roman" w:cs="Times New Roman"/>
          <w:sz w:val="28"/>
          <w:szCs w:val="28"/>
        </w:rPr>
        <w:t>паг</w:t>
      </w:r>
      <w:proofErr w:type="spellEnd"/>
      <w:r w:rsidRPr="00312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67A8" w:rsidRDefault="000367A8" w:rsidP="00812AC0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367A8">
        <w:rPr>
          <w:rFonts w:ascii="Times New Roman" w:eastAsia="Calibri" w:hAnsi="Times New Roman" w:cs="Times New Roman"/>
          <w:sz w:val="28"/>
          <w:szCs w:val="28"/>
        </w:rPr>
        <w:t xml:space="preserve"> Заозерская, Е.И. Мануфактура при Петре I / Е.И. </w:t>
      </w:r>
      <w:proofErr w:type="gramStart"/>
      <w:r w:rsidRPr="000367A8">
        <w:rPr>
          <w:rFonts w:ascii="Times New Roman" w:eastAsia="Calibri" w:hAnsi="Times New Roman" w:cs="Times New Roman"/>
          <w:sz w:val="28"/>
          <w:szCs w:val="28"/>
        </w:rPr>
        <w:t>Заозерская ;</w:t>
      </w:r>
      <w:proofErr w:type="gramEnd"/>
      <w:r w:rsidRPr="000367A8">
        <w:rPr>
          <w:rFonts w:ascii="Times New Roman" w:eastAsia="Calibri" w:hAnsi="Times New Roman" w:cs="Times New Roman"/>
          <w:sz w:val="28"/>
          <w:szCs w:val="28"/>
        </w:rPr>
        <w:t xml:space="preserve"> Академия нау</w:t>
      </w:r>
      <w:r>
        <w:rPr>
          <w:rFonts w:ascii="Times New Roman" w:eastAsia="Calibri" w:hAnsi="Times New Roman" w:cs="Times New Roman"/>
          <w:sz w:val="28"/>
          <w:szCs w:val="28"/>
        </w:rPr>
        <w:t>к Союза ССР, Ин-т истории .— М.-</w:t>
      </w:r>
      <w:r w:rsidRPr="000367A8">
        <w:rPr>
          <w:rFonts w:ascii="Times New Roman" w:eastAsia="Calibri" w:hAnsi="Times New Roman" w:cs="Times New Roman"/>
          <w:sz w:val="28"/>
          <w:szCs w:val="28"/>
        </w:rPr>
        <w:t>Л. : Изд-во Академии наук СССР, 1947 .— 191 с.</w:t>
      </w:r>
    </w:p>
    <w:p w:rsidR="00510E68" w:rsidRDefault="00510E68" w:rsidP="00D43697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1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0E68">
        <w:rPr>
          <w:rFonts w:ascii="Times New Roman" w:eastAsia="Calibri" w:hAnsi="Times New Roman" w:cs="Times New Roman"/>
          <w:sz w:val="28"/>
          <w:szCs w:val="28"/>
        </w:rPr>
        <w:t>Ильменков</w:t>
      </w:r>
      <w:proofErr w:type="spellEnd"/>
      <w:r w:rsidRPr="00510E68">
        <w:rPr>
          <w:rFonts w:ascii="Times New Roman" w:eastAsia="Calibri" w:hAnsi="Times New Roman" w:cs="Times New Roman"/>
          <w:sz w:val="28"/>
          <w:szCs w:val="28"/>
        </w:rPr>
        <w:t xml:space="preserve">, Н. Алюминиевая промышленность. Пути развития в СССР. Состояние в капиталистических странах / Н. </w:t>
      </w:r>
      <w:proofErr w:type="spellStart"/>
      <w:r w:rsidRPr="00510E68">
        <w:rPr>
          <w:rFonts w:ascii="Times New Roman" w:eastAsia="Calibri" w:hAnsi="Times New Roman" w:cs="Times New Roman"/>
          <w:sz w:val="28"/>
          <w:szCs w:val="28"/>
        </w:rPr>
        <w:t>Ильменко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Г. Михельсон, М.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Пуриц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— М.- Л. : Гос. социально-</w:t>
      </w:r>
      <w:r w:rsidRPr="00510E68">
        <w:rPr>
          <w:rFonts w:ascii="Times New Roman" w:eastAsia="Calibri" w:hAnsi="Times New Roman" w:cs="Times New Roman"/>
          <w:sz w:val="28"/>
          <w:szCs w:val="28"/>
        </w:rPr>
        <w:t>экон</w:t>
      </w:r>
      <w:r>
        <w:rPr>
          <w:rFonts w:ascii="Times New Roman" w:eastAsia="Calibri" w:hAnsi="Times New Roman" w:cs="Times New Roman"/>
          <w:sz w:val="28"/>
          <w:szCs w:val="28"/>
        </w:rPr>
        <w:t>омическое</w:t>
      </w:r>
      <w:r w:rsidRPr="00510E68">
        <w:rPr>
          <w:rFonts w:ascii="Times New Roman" w:eastAsia="Calibri" w:hAnsi="Times New Roman" w:cs="Times New Roman"/>
          <w:sz w:val="28"/>
          <w:szCs w:val="28"/>
        </w:rPr>
        <w:t xml:space="preserve"> изд-во, 1932 .— 180 с.</w:t>
      </w:r>
    </w:p>
    <w:p w:rsidR="00447A00" w:rsidRDefault="00447A00" w:rsidP="00EC501B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7A00">
        <w:rPr>
          <w:rFonts w:ascii="Times New Roman" w:eastAsia="Calibri" w:hAnsi="Times New Roman" w:cs="Times New Roman"/>
          <w:sz w:val="28"/>
          <w:szCs w:val="28"/>
        </w:rPr>
        <w:t xml:space="preserve"> Ковалевский, М.М. Экономический строй </w:t>
      </w:r>
      <w:proofErr w:type="gramStart"/>
      <w:r w:rsidRPr="00447A00">
        <w:rPr>
          <w:rFonts w:ascii="Times New Roman" w:eastAsia="Calibri" w:hAnsi="Times New Roman" w:cs="Times New Roman"/>
          <w:sz w:val="28"/>
          <w:szCs w:val="28"/>
        </w:rPr>
        <w:t>России :</w:t>
      </w:r>
      <w:proofErr w:type="gramEnd"/>
      <w:r w:rsidRPr="00447A00">
        <w:rPr>
          <w:rFonts w:ascii="Times New Roman" w:eastAsia="Calibri" w:hAnsi="Times New Roman" w:cs="Times New Roman"/>
          <w:sz w:val="28"/>
          <w:szCs w:val="28"/>
        </w:rPr>
        <w:t xml:space="preserve"> Пер. с фр. / М.М. Ковалевский .— СПб. : Типография П.П.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00">
        <w:rPr>
          <w:rFonts w:ascii="Times New Roman" w:eastAsia="Calibri" w:hAnsi="Times New Roman" w:cs="Times New Roman"/>
          <w:sz w:val="28"/>
          <w:szCs w:val="28"/>
        </w:rPr>
        <w:t>Сойкина, 1899 .— 146 с.</w:t>
      </w:r>
    </w:p>
    <w:p w:rsidR="00385361" w:rsidRDefault="00385361" w:rsidP="004868B9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8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5361">
        <w:rPr>
          <w:rFonts w:ascii="Times New Roman" w:eastAsia="Calibri" w:hAnsi="Times New Roman" w:cs="Times New Roman"/>
          <w:sz w:val="28"/>
          <w:szCs w:val="28"/>
        </w:rPr>
        <w:t>Любомиров</w:t>
      </w:r>
      <w:proofErr w:type="spellEnd"/>
      <w:r w:rsidRPr="00385361">
        <w:rPr>
          <w:rFonts w:ascii="Times New Roman" w:eastAsia="Calibri" w:hAnsi="Times New Roman" w:cs="Times New Roman"/>
          <w:sz w:val="28"/>
          <w:szCs w:val="28"/>
        </w:rPr>
        <w:t xml:space="preserve">, П.Г. Очерки по истории металлургической и металлообрабатывающей промышленности в России (XVII, XVIII и нач. XIX вв.). Географическое размещение металлопромышленности / П.Г. </w:t>
      </w:r>
      <w:proofErr w:type="spellStart"/>
      <w:proofErr w:type="gramStart"/>
      <w:r w:rsidRPr="00385361">
        <w:rPr>
          <w:rFonts w:ascii="Times New Roman" w:eastAsia="Calibri" w:hAnsi="Times New Roman" w:cs="Times New Roman"/>
          <w:sz w:val="28"/>
          <w:szCs w:val="28"/>
        </w:rPr>
        <w:t>Любомиров</w:t>
      </w:r>
      <w:proofErr w:type="spellEnd"/>
      <w:r w:rsidRPr="0038536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85361">
        <w:rPr>
          <w:rFonts w:ascii="Times New Roman" w:eastAsia="Calibri" w:hAnsi="Times New Roman" w:cs="Times New Roman"/>
          <w:sz w:val="28"/>
          <w:szCs w:val="28"/>
        </w:rPr>
        <w:t xml:space="preserve"> Гос. акад. истории материальной культуры им. Н.Я. </w:t>
      </w:r>
      <w:proofErr w:type="spellStart"/>
      <w:r w:rsidRPr="00385361">
        <w:rPr>
          <w:rFonts w:ascii="Times New Roman" w:eastAsia="Calibri" w:hAnsi="Times New Roman" w:cs="Times New Roman"/>
          <w:sz w:val="28"/>
          <w:szCs w:val="28"/>
        </w:rPr>
        <w:t>Марра</w:t>
      </w:r>
      <w:proofErr w:type="spellEnd"/>
      <w:r w:rsidRPr="00385361">
        <w:rPr>
          <w:rFonts w:ascii="Times New Roman" w:eastAsia="Calibri" w:hAnsi="Times New Roman" w:cs="Times New Roman"/>
          <w:sz w:val="28"/>
          <w:szCs w:val="28"/>
        </w:rPr>
        <w:t xml:space="preserve"> .— Л. : Государственное социально-экономическое издательство, 1937 .— 308 с.</w:t>
      </w:r>
    </w:p>
    <w:p w:rsidR="00892FFD" w:rsidRDefault="00892FFD" w:rsidP="008132F0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92FFD">
        <w:rPr>
          <w:rFonts w:ascii="Times New Roman" w:eastAsia="Calibri" w:hAnsi="Times New Roman" w:cs="Times New Roman"/>
          <w:sz w:val="28"/>
          <w:szCs w:val="28"/>
        </w:rPr>
        <w:t xml:space="preserve"> Лященко, П.И. История русск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народного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хозяйства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</w:t>
      </w:r>
      <w:r w:rsidRPr="00892FFD">
        <w:rPr>
          <w:rFonts w:ascii="Times New Roman" w:eastAsia="Calibri" w:hAnsi="Times New Roman" w:cs="Times New Roman"/>
          <w:sz w:val="28"/>
          <w:szCs w:val="28"/>
        </w:rPr>
        <w:t>пособ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892FFD">
        <w:rPr>
          <w:rFonts w:ascii="Times New Roman" w:eastAsia="Calibri" w:hAnsi="Times New Roman" w:cs="Times New Roman"/>
          <w:sz w:val="28"/>
          <w:szCs w:val="28"/>
        </w:rPr>
        <w:t xml:space="preserve"> для ву</w:t>
      </w:r>
      <w:r>
        <w:rPr>
          <w:rFonts w:ascii="Times New Roman" w:eastAsia="Calibri" w:hAnsi="Times New Roman" w:cs="Times New Roman"/>
          <w:sz w:val="28"/>
          <w:szCs w:val="28"/>
        </w:rPr>
        <w:t>зов / П.И. Лященко .— 2-е изд.</w:t>
      </w:r>
      <w:r w:rsidRPr="00892FFD">
        <w:rPr>
          <w:rFonts w:ascii="Times New Roman" w:eastAsia="Calibri" w:hAnsi="Times New Roman" w:cs="Times New Roman"/>
          <w:sz w:val="28"/>
          <w:szCs w:val="28"/>
        </w:rPr>
        <w:t>— М.-Л. : Гос. изд-во, 1930 .— 566 с.</w:t>
      </w:r>
    </w:p>
    <w:p w:rsidR="00074C37" w:rsidRDefault="00074C37" w:rsidP="00C5432B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4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Маслов, П. Наука о народном хозяйстве / П. </w:t>
      </w:r>
      <w:proofErr w:type="gramStart"/>
      <w:r w:rsidRPr="00074C37">
        <w:rPr>
          <w:rFonts w:ascii="Times New Roman" w:eastAsia="Calibri" w:hAnsi="Times New Roman" w:cs="Times New Roman"/>
          <w:sz w:val="28"/>
          <w:szCs w:val="28"/>
        </w:rPr>
        <w:t>Маслов .</w:t>
      </w:r>
      <w:proofErr w:type="gramEnd"/>
      <w:r w:rsidRPr="00074C37">
        <w:rPr>
          <w:rFonts w:ascii="Times New Roman" w:eastAsia="Calibri" w:hAnsi="Times New Roman" w:cs="Times New Roman"/>
          <w:sz w:val="28"/>
          <w:szCs w:val="28"/>
        </w:rPr>
        <w:t>— 2 изд. .— М.-Петроград : Государственное издательство, 1923 .— 703 с.</w:t>
      </w:r>
    </w:p>
    <w:p w:rsidR="00DD5D6B" w:rsidRDefault="00DD5D6B" w:rsidP="00DD5D6B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D6B">
        <w:rPr>
          <w:rFonts w:ascii="Times New Roman" w:eastAsia="Calibri" w:hAnsi="Times New Roman" w:cs="Times New Roman"/>
          <w:sz w:val="28"/>
          <w:szCs w:val="28"/>
        </w:rPr>
        <w:t xml:space="preserve">Материалы по статистике народного хозяйства в С.-Петербургской губернии. </w:t>
      </w:r>
      <w:proofErr w:type="spellStart"/>
      <w:r w:rsidRPr="00DD5D6B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D5D6B">
        <w:rPr>
          <w:rFonts w:ascii="Times New Roman" w:eastAsia="Calibri" w:hAnsi="Times New Roman" w:cs="Times New Roman"/>
          <w:sz w:val="28"/>
          <w:szCs w:val="28"/>
        </w:rPr>
        <w:t>. XVII. Частновладельческое хозяйство С.-Петербу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губернии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— СПб : Типография</w:t>
      </w:r>
      <w:r w:rsidRPr="00DD5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5D6B">
        <w:rPr>
          <w:rFonts w:ascii="Times New Roman" w:eastAsia="Calibri" w:hAnsi="Times New Roman" w:cs="Times New Roman"/>
          <w:sz w:val="28"/>
          <w:szCs w:val="28"/>
        </w:rPr>
        <w:t>Тренке</w:t>
      </w:r>
      <w:proofErr w:type="spellEnd"/>
      <w:r w:rsidRPr="00DD5D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D5D6B">
        <w:rPr>
          <w:rFonts w:ascii="Times New Roman" w:eastAsia="Calibri" w:hAnsi="Times New Roman" w:cs="Times New Roman"/>
          <w:sz w:val="28"/>
          <w:szCs w:val="28"/>
        </w:rPr>
        <w:t>Фюсно</w:t>
      </w:r>
      <w:proofErr w:type="spellEnd"/>
      <w:r w:rsidRPr="00DD5D6B">
        <w:rPr>
          <w:rFonts w:ascii="Times New Roman" w:eastAsia="Calibri" w:hAnsi="Times New Roman" w:cs="Times New Roman"/>
          <w:sz w:val="28"/>
          <w:szCs w:val="28"/>
        </w:rPr>
        <w:t xml:space="preserve">, 1895 .— Разд. </w:t>
      </w:r>
      <w:proofErr w:type="spellStart"/>
      <w:r w:rsidRPr="00DD5D6B">
        <w:rPr>
          <w:rFonts w:ascii="Times New Roman" w:eastAsia="Calibri" w:hAnsi="Times New Roman" w:cs="Times New Roman"/>
          <w:sz w:val="28"/>
          <w:szCs w:val="28"/>
        </w:rPr>
        <w:t>паг</w:t>
      </w:r>
      <w:proofErr w:type="spellEnd"/>
      <w:r w:rsidRPr="00DD5D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12D" w:rsidRDefault="00F8012D" w:rsidP="00F8012D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12D">
        <w:rPr>
          <w:rFonts w:ascii="Times New Roman" w:eastAsia="Calibri" w:hAnsi="Times New Roman" w:cs="Times New Roman"/>
          <w:sz w:val="28"/>
          <w:szCs w:val="28"/>
        </w:rPr>
        <w:t xml:space="preserve">Металлургические заводы на территории СССР с XVII века до 1917 г. Чугун. Железо. Сталь. Медь. Т. 1: Абаканский - </w:t>
      </w:r>
      <w:proofErr w:type="spellStart"/>
      <w:r w:rsidRPr="00F8012D">
        <w:rPr>
          <w:rFonts w:ascii="Times New Roman" w:eastAsia="Calibri" w:hAnsi="Times New Roman" w:cs="Times New Roman"/>
          <w:sz w:val="28"/>
          <w:szCs w:val="28"/>
        </w:rPr>
        <w:t>Иштеряковский</w:t>
      </w:r>
      <w:proofErr w:type="spellEnd"/>
      <w:r w:rsidRPr="00F8012D">
        <w:rPr>
          <w:rFonts w:ascii="Times New Roman" w:eastAsia="Calibri" w:hAnsi="Times New Roman" w:cs="Times New Roman"/>
          <w:sz w:val="28"/>
          <w:szCs w:val="28"/>
        </w:rPr>
        <w:t xml:space="preserve"> / Акад. наук СССР, Ин-т истории науки и </w:t>
      </w:r>
      <w:proofErr w:type="gramStart"/>
      <w:r w:rsidRPr="00F8012D">
        <w:rPr>
          <w:rFonts w:ascii="Times New Roman" w:eastAsia="Calibri" w:hAnsi="Times New Roman" w:cs="Times New Roman"/>
          <w:sz w:val="28"/>
          <w:szCs w:val="28"/>
        </w:rPr>
        <w:t>техники ;</w:t>
      </w:r>
      <w:proofErr w:type="gramEnd"/>
      <w:r w:rsidRPr="00F8012D">
        <w:rPr>
          <w:rFonts w:ascii="Times New Roman" w:eastAsia="Calibri" w:hAnsi="Times New Roman" w:cs="Times New Roman"/>
          <w:sz w:val="28"/>
          <w:szCs w:val="28"/>
        </w:rPr>
        <w:t xml:space="preserve"> общ. ред. М.А. Павлова .— М. : Изд-во Акад. наук СССР, 1937 .— 396 с.</w:t>
      </w:r>
    </w:p>
    <w:p w:rsidR="00594409" w:rsidRDefault="00594409" w:rsidP="00594409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409">
        <w:rPr>
          <w:rFonts w:ascii="Times New Roman" w:eastAsia="Calibri" w:hAnsi="Times New Roman" w:cs="Times New Roman"/>
          <w:sz w:val="28"/>
          <w:szCs w:val="28"/>
        </w:rPr>
        <w:t>Народное хозяйство в 1915 году (VIII год) / Комиссариат финансов. Редакция "Вестник финансов" и "Т</w:t>
      </w:r>
      <w:r w:rsidR="005404FD">
        <w:rPr>
          <w:rFonts w:ascii="Times New Roman" w:eastAsia="Calibri" w:hAnsi="Times New Roman" w:cs="Times New Roman"/>
          <w:sz w:val="28"/>
          <w:szCs w:val="28"/>
        </w:rPr>
        <w:t>оргово-Промышленной газеты</w:t>
      </w:r>
      <w:proofErr w:type="gramStart"/>
      <w:r w:rsidR="005404FD">
        <w:rPr>
          <w:rFonts w:ascii="Times New Roman" w:eastAsia="Calibri" w:hAnsi="Times New Roman" w:cs="Times New Roman"/>
          <w:sz w:val="28"/>
          <w:szCs w:val="28"/>
        </w:rPr>
        <w:t>"</w:t>
      </w:r>
      <w:r w:rsidRPr="00594409">
        <w:rPr>
          <w:rFonts w:ascii="Times New Roman" w:eastAsia="Calibri" w:hAnsi="Times New Roman" w:cs="Times New Roman"/>
          <w:sz w:val="28"/>
          <w:szCs w:val="28"/>
        </w:rPr>
        <w:t>.—</w:t>
      </w:r>
      <w:proofErr w:type="gramEnd"/>
      <w:r w:rsidRPr="00594409">
        <w:rPr>
          <w:rFonts w:ascii="Times New Roman" w:eastAsia="Calibri" w:hAnsi="Times New Roman" w:cs="Times New Roman"/>
          <w:sz w:val="28"/>
          <w:szCs w:val="28"/>
        </w:rPr>
        <w:t xml:space="preserve"> Петроград : Восьмая государственная типография, 1918 .— 499 с.</w:t>
      </w:r>
    </w:p>
    <w:p w:rsidR="005404FD" w:rsidRDefault="005404FD" w:rsidP="005404FD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4FD">
        <w:rPr>
          <w:rFonts w:ascii="Times New Roman" w:eastAsia="Calibri" w:hAnsi="Times New Roman" w:cs="Times New Roman"/>
          <w:sz w:val="28"/>
          <w:szCs w:val="28"/>
        </w:rPr>
        <w:t xml:space="preserve">Народное хозяйство в 1916 г. </w:t>
      </w:r>
      <w:proofErr w:type="spellStart"/>
      <w:r w:rsidRPr="005404FD">
        <w:rPr>
          <w:rFonts w:ascii="Times New Roman" w:eastAsia="Calibri" w:hAnsi="Times New Roman" w:cs="Times New Roman"/>
          <w:sz w:val="28"/>
          <w:szCs w:val="28"/>
        </w:rPr>
        <w:t>Вып.VII</w:t>
      </w:r>
      <w:proofErr w:type="spellEnd"/>
      <w:r w:rsidRPr="005404FD">
        <w:rPr>
          <w:rFonts w:ascii="Times New Roman" w:eastAsia="Calibri" w:hAnsi="Times New Roman" w:cs="Times New Roman"/>
          <w:sz w:val="28"/>
          <w:szCs w:val="28"/>
        </w:rPr>
        <w:t xml:space="preserve">. Сводные статистические таблицы за 1913-1916 гг. / НКФ, Ин-т экономических </w:t>
      </w:r>
      <w:proofErr w:type="gramStart"/>
      <w:r w:rsidRPr="005404FD">
        <w:rPr>
          <w:rFonts w:ascii="Times New Roman" w:eastAsia="Calibri" w:hAnsi="Times New Roman" w:cs="Times New Roman"/>
          <w:sz w:val="28"/>
          <w:szCs w:val="28"/>
        </w:rPr>
        <w:t>исследований .</w:t>
      </w:r>
      <w:proofErr w:type="gramEnd"/>
      <w:r w:rsidRPr="005404FD">
        <w:rPr>
          <w:rFonts w:ascii="Times New Roman" w:eastAsia="Calibri" w:hAnsi="Times New Roman" w:cs="Times New Roman"/>
          <w:sz w:val="28"/>
          <w:szCs w:val="28"/>
        </w:rPr>
        <w:t>— Петроград, 1922 .— 294 с.</w:t>
      </w:r>
    </w:p>
    <w:p w:rsidR="00E532A6" w:rsidRDefault="00E532A6" w:rsidP="00E532A6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2A6">
        <w:rPr>
          <w:rFonts w:ascii="Times New Roman" w:eastAsia="Calibri" w:hAnsi="Times New Roman" w:cs="Times New Roman"/>
          <w:sz w:val="28"/>
          <w:szCs w:val="28"/>
        </w:rPr>
        <w:t>Народн</w:t>
      </w:r>
      <w:r>
        <w:rPr>
          <w:rFonts w:ascii="Times New Roman" w:eastAsia="Calibri" w:hAnsi="Times New Roman" w:cs="Times New Roman"/>
          <w:sz w:val="28"/>
          <w:szCs w:val="28"/>
        </w:rPr>
        <w:t>ое хозяйство России за 1921 г.</w:t>
      </w:r>
      <w:r w:rsidRPr="00E532A6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E532A6">
        <w:rPr>
          <w:rFonts w:ascii="Times New Roman" w:eastAsia="Calibri" w:hAnsi="Times New Roman" w:cs="Times New Roman"/>
          <w:sz w:val="28"/>
          <w:szCs w:val="28"/>
        </w:rPr>
        <w:t>Берлин :</w:t>
      </w:r>
      <w:proofErr w:type="gramEnd"/>
      <w:r w:rsidRPr="00E532A6">
        <w:rPr>
          <w:rFonts w:ascii="Times New Roman" w:eastAsia="Calibri" w:hAnsi="Times New Roman" w:cs="Times New Roman"/>
          <w:sz w:val="28"/>
          <w:szCs w:val="28"/>
        </w:rPr>
        <w:t xml:space="preserve"> Редакция газеты "Экономическая жизнь", 1922 .— 319 с.</w:t>
      </w:r>
    </w:p>
    <w:p w:rsidR="000F77E4" w:rsidRDefault="000F77E4" w:rsidP="000F77E4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7E4">
        <w:rPr>
          <w:rFonts w:ascii="Times New Roman" w:eastAsia="Calibri" w:hAnsi="Times New Roman" w:cs="Times New Roman"/>
          <w:sz w:val="28"/>
          <w:szCs w:val="28"/>
        </w:rPr>
        <w:t xml:space="preserve">Народное хозяйство России за 1921/22 </w:t>
      </w:r>
      <w:proofErr w:type="gramStart"/>
      <w:r w:rsidRPr="000F77E4">
        <w:rPr>
          <w:rFonts w:ascii="Times New Roman" w:eastAsia="Calibri" w:hAnsi="Times New Roman" w:cs="Times New Roman"/>
          <w:sz w:val="28"/>
          <w:szCs w:val="28"/>
        </w:rPr>
        <w:t>г :</w:t>
      </w:r>
      <w:proofErr w:type="gramEnd"/>
      <w:r w:rsidRPr="000F77E4">
        <w:rPr>
          <w:rFonts w:ascii="Times New Roman" w:eastAsia="Calibri" w:hAnsi="Times New Roman" w:cs="Times New Roman"/>
          <w:sz w:val="28"/>
          <w:szCs w:val="28"/>
        </w:rPr>
        <w:t xml:space="preserve"> Статистико-экономический ежегодник .— М. : Экономическая жизнь, 1923 .— 534 с.</w:t>
      </w:r>
    </w:p>
    <w:p w:rsidR="00205D88" w:rsidRDefault="00205D88" w:rsidP="00205D88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205D88">
        <w:rPr>
          <w:rFonts w:ascii="Times New Roman" w:eastAsia="Calibri" w:hAnsi="Times New Roman" w:cs="Times New Roman"/>
          <w:sz w:val="28"/>
          <w:szCs w:val="28"/>
        </w:rPr>
        <w:t>Народное хозяйство Северного Кавказа. Районы, города, автономные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 и Дагестанская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АССР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Статистический справочник</w:t>
      </w:r>
      <w:r w:rsidRPr="00205D8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205D88">
        <w:rPr>
          <w:rFonts w:ascii="Times New Roman" w:eastAsia="Calibri" w:hAnsi="Times New Roman" w:cs="Times New Roman"/>
          <w:sz w:val="28"/>
          <w:szCs w:val="28"/>
        </w:rPr>
        <w:t>Севкавплан</w:t>
      </w:r>
      <w:proofErr w:type="spellEnd"/>
      <w:r w:rsidRPr="00205D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05D88">
        <w:rPr>
          <w:rFonts w:ascii="Times New Roman" w:eastAsia="Calibri" w:hAnsi="Times New Roman" w:cs="Times New Roman"/>
          <w:sz w:val="28"/>
          <w:szCs w:val="28"/>
        </w:rPr>
        <w:t>Сев.-</w:t>
      </w:r>
      <w:proofErr w:type="spellStart"/>
      <w:proofErr w:type="gramEnd"/>
      <w:r w:rsidRPr="00205D88">
        <w:rPr>
          <w:rFonts w:ascii="Times New Roman" w:eastAsia="Calibri" w:hAnsi="Times New Roman" w:cs="Times New Roman"/>
          <w:sz w:val="28"/>
          <w:szCs w:val="28"/>
        </w:rPr>
        <w:t>Кав</w:t>
      </w:r>
      <w:proofErr w:type="spellEnd"/>
      <w:r w:rsidRPr="00205D88">
        <w:rPr>
          <w:rFonts w:ascii="Times New Roman" w:eastAsia="Calibri" w:hAnsi="Times New Roman" w:cs="Times New Roman"/>
          <w:sz w:val="28"/>
          <w:szCs w:val="28"/>
        </w:rPr>
        <w:t xml:space="preserve">. краевое управление народно-хозяйственного учета ; вступ. очерк А.И. </w:t>
      </w:r>
      <w:proofErr w:type="spellStart"/>
      <w:r w:rsidRPr="00205D88">
        <w:rPr>
          <w:rFonts w:ascii="Times New Roman" w:eastAsia="Calibri" w:hAnsi="Times New Roman" w:cs="Times New Roman"/>
          <w:sz w:val="28"/>
          <w:szCs w:val="28"/>
        </w:rPr>
        <w:t>Гозулова</w:t>
      </w:r>
      <w:proofErr w:type="spellEnd"/>
      <w:r w:rsidRPr="00205D88">
        <w:rPr>
          <w:rFonts w:ascii="Times New Roman" w:eastAsia="Calibri" w:hAnsi="Times New Roman" w:cs="Times New Roman"/>
          <w:sz w:val="28"/>
          <w:szCs w:val="28"/>
        </w:rPr>
        <w:t xml:space="preserve"> .— Ростов на Дону : Северный Кавказ, 1932 .— 544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858" w:rsidRDefault="00363858" w:rsidP="00363858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3858">
        <w:rPr>
          <w:rFonts w:ascii="Times New Roman" w:eastAsia="Calibri" w:hAnsi="Times New Roman" w:cs="Times New Roman"/>
          <w:sz w:val="28"/>
          <w:szCs w:val="28"/>
        </w:rPr>
        <w:t xml:space="preserve"> Озеров, И.Х. Экономическая Россия и ее финансовая политика на исходе XIX и в начале ХХ века. С 72 диаграммами / И.Х. </w:t>
      </w:r>
      <w:proofErr w:type="gramStart"/>
      <w:r w:rsidRPr="00363858">
        <w:rPr>
          <w:rFonts w:ascii="Times New Roman" w:eastAsia="Calibri" w:hAnsi="Times New Roman" w:cs="Times New Roman"/>
          <w:sz w:val="28"/>
          <w:szCs w:val="28"/>
        </w:rPr>
        <w:t>Озеров .</w:t>
      </w:r>
      <w:proofErr w:type="gramEnd"/>
      <w:r w:rsidRPr="00363858">
        <w:rPr>
          <w:rFonts w:ascii="Times New Roman" w:eastAsia="Calibri" w:hAnsi="Times New Roman" w:cs="Times New Roman"/>
          <w:sz w:val="28"/>
          <w:szCs w:val="28"/>
        </w:rPr>
        <w:t xml:space="preserve">— М. : </w:t>
      </w:r>
      <w:proofErr w:type="spellStart"/>
      <w:r w:rsidRPr="00363858">
        <w:rPr>
          <w:rFonts w:ascii="Times New Roman" w:eastAsia="Calibri" w:hAnsi="Times New Roman" w:cs="Times New Roman"/>
          <w:sz w:val="28"/>
          <w:szCs w:val="28"/>
        </w:rPr>
        <w:t>Типо-лит.Т-ва</w:t>
      </w:r>
      <w:proofErr w:type="spellEnd"/>
      <w:r w:rsidRPr="00363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3858">
        <w:rPr>
          <w:rFonts w:ascii="Times New Roman" w:eastAsia="Calibri" w:hAnsi="Times New Roman" w:cs="Times New Roman"/>
          <w:sz w:val="28"/>
          <w:szCs w:val="28"/>
        </w:rPr>
        <w:t>И.Н.Кушнерев</w:t>
      </w:r>
      <w:proofErr w:type="spellEnd"/>
      <w:r w:rsidRPr="00363858">
        <w:rPr>
          <w:rFonts w:ascii="Times New Roman" w:eastAsia="Calibri" w:hAnsi="Times New Roman" w:cs="Times New Roman"/>
          <w:sz w:val="28"/>
          <w:szCs w:val="28"/>
        </w:rPr>
        <w:t xml:space="preserve"> и Ко, 1905 .— 260 с. — (Издание </w:t>
      </w:r>
      <w:proofErr w:type="spellStart"/>
      <w:r w:rsidRPr="00363858">
        <w:rPr>
          <w:rFonts w:ascii="Times New Roman" w:eastAsia="Calibri" w:hAnsi="Times New Roman" w:cs="Times New Roman"/>
          <w:sz w:val="28"/>
          <w:szCs w:val="28"/>
        </w:rPr>
        <w:t>Д.С.Горшкова</w:t>
      </w:r>
      <w:proofErr w:type="spellEnd"/>
      <w:r w:rsidRPr="00363858">
        <w:rPr>
          <w:rFonts w:ascii="Times New Roman" w:eastAsia="Calibri" w:hAnsi="Times New Roman" w:cs="Times New Roman"/>
          <w:sz w:val="28"/>
          <w:szCs w:val="28"/>
        </w:rPr>
        <w:t>) .—</w:t>
      </w:r>
      <w:r w:rsidRPr="00363858">
        <w:rPr>
          <w:rFonts w:ascii="Times New Roman" w:hAnsi="Times New Roman" w:cs="Times New Roman"/>
          <w:sz w:val="28"/>
          <w:szCs w:val="28"/>
        </w:rPr>
        <w:t xml:space="preserve"> Имеется электронная</w:t>
      </w:r>
      <w:r w:rsidR="003C3172">
        <w:rPr>
          <w:rFonts w:ascii="Times New Roman" w:hAnsi="Times New Roman" w:cs="Times New Roman"/>
          <w:sz w:val="28"/>
          <w:szCs w:val="28"/>
        </w:rPr>
        <w:t xml:space="preserve">. </w:t>
      </w:r>
      <w:r w:rsidRPr="0036385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  <w:r w:rsidRPr="00363858">
        <w:rPr>
          <w:rFonts w:ascii="Times New Roman" w:eastAsia="Calibri" w:hAnsi="Times New Roman" w:cs="Times New Roman"/>
          <w:sz w:val="28"/>
          <w:szCs w:val="28"/>
        </w:rPr>
        <w:t>. — Свободный доступ из сети Интернет (чтение).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hyperlink r:id="rId6" w:history="1">
        <w:r w:rsidR="00524BEE" w:rsidRPr="000923A0">
          <w:rPr>
            <w:rStyle w:val="a4"/>
            <w:rFonts w:ascii="Times New Roman" w:eastAsia="Calibri" w:hAnsi="Times New Roman" w:cs="Times New Roman"/>
            <w:sz w:val="28"/>
            <w:szCs w:val="28"/>
          </w:rPr>
          <w:t>URL:http://elib.fa.ru/oldbook/Ozerov.pdf</w:t>
        </w:r>
      </w:hyperlink>
      <w:r w:rsidRPr="00363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BEE" w:rsidRDefault="00524BEE" w:rsidP="00524BEE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Промышленность и торговля. Орган Совета съездов представителей промышленности и торговли. Т. 1. Январь-июнь 1908 года / ред. А.А. </w:t>
      </w:r>
      <w:proofErr w:type="spellStart"/>
      <w:proofErr w:type="gramStart"/>
      <w:r w:rsidRPr="00524BEE">
        <w:rPr>
          <w:rFonts w:ascii="Times New Roman" w:eastAsia="Calibri" w:hAnsi="Times New Roman" w:cs="Times New Roman"/>
          <w:sz w:val="28"/>
          <w:szCs w:val="28"/>
        </w:rPr>
        <w:t>Вольский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24BEE">
        <w:rPr>
          <w:rFonts w:ascii="Times New Roman" w:eastAsia="Calibri" w:hAnsi="Times New Roman" w:cs="Times New Roman"/>
          <w:sz w:val="28"/>
          <w:szCs w:val="28"/>
        </w:rPr>
        <w:t>— СПб. : Типография Т-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п.ф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. "Электро-Типография Н.Я.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Стойковой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>", 1908 .— 772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BEE" w:rsidRDefault="00524BEE" w:rsidP="00524BEE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Промышленность и торговля. Орган Совета съездов представителей промышленности и торговли. Т. 2. Июль-декабрь 1908 года / ред. А.А. </w:t>
      </w:r>
      <w:proofErr w:type="spellStart"/>
      <w:proofErr w:type="gramStart"/>
      <w:r w:rsidRPr="00524BEE">
        <w:rPr>
          <w:rFonts w:ascii="Times New Roman" w:eastAsia="Calibri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— СПб. : Типография Т-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24BEE">
        <w:rPr>
          <w:rFonts w:ascii="Times New Roman" w:eastAsia="Calibri" w:hAnsi="Times New Roman" w:cs="Times New Roman"/>
          <w:sz w:val="28"/>
          <w:szCs w:val="28"/>
        </w:rPr>
        <w:t>"Э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лектро-Типография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Н.Я.Стойковой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>", 1908 .— 706 с.</w:t>
      </w:r>
    </w:p>
    <w:p w:rsidR="00524BEE" w:rsidRDefault="00524BEE" w:rsidP="00524BEE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Промышленность и торговля в законодательных учреждениях 1907-1912 гг. / Совет Съездов представителей промышленности и </w:t>
      </w:r>
      <w:proofErr w:type="gramStart"/>
      <w:r w:rsidRPr="00524BEE">
        <w:rPr>
          <w:rFonts w:ascii="Times New Roman" w:eastAsia="Calibri" w:hAnsi="Times New Roman" w:cs="Times New Roman"/>
          <w:sz w:val="28"/>
          <w:szCs w:val="28"/>
        </w:rPr>
        <w:t>торговли .</w:t>
      </w:r>
      <w:proofErr w:type="gram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— СПб. :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Тип.Т-ва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п.ф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"Электро-Типография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Н.Я.Стойковой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>", 1912 .— 529 с.</w:t>
      </w:r>
    </w:p>
    <w:p w:rsidR="00524BEE" w:rsidRDefault="00524BEE" w:rsidP="00524BEE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Промышленность и торговля в законодательных учреждениях 1913-1914 гг. Кн. </w:t>
      </w:r>
      <w:proofErr w:type="gramStart"/>
      <w:r w:rsidRPr="00524BEE">
        <w:rPr>
          <w:rFonts w:ascii="Times New Roman" w:eastAsia="Calibri" w:hAnsi="Times New Roman" w:cs="Times New Roman"/>
          <w:sz w:val="28"/>
          <w:szCs w:val="28"/>
        </w:rPr>
        <w:t>3 :</w:t>
      </w:r>
      <w:proofErr w:type="gram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 Доклад Совета Съездов представителей промышленности и торговли VIII очередному съезду / Совет Съездов представителей промышленности и торговли .— СПб. : Тип. тов.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п.ф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. "Эл.-Тип.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Н.Я.Стойковой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proofErr w:type="gramStart"/>
      <w:r w:rsidRPr="00524BEE">
        <w:rPr>
          <w:rFonts w:ascii="Times New Roman" w:eastAsia="Calibri" w:hAnsi="Times New Roman" w:cs="Times New Roman"/>
          <w:sz w:val="28"/>
          <w:szCs w:val="28"/>
        </w:rPr>
        <w:t>1914 .</w:t>
      </w:r>
      <w:proofErr w:type="gramEnd"/>
      <w:r w:rsidRPr="00524BEE">
        <w:rPr>
          <w:rFonts w:ascii="Times New Roman" w:eastAsia="Calibri" w:hAnsi="Times New Roman" w:cs="Times New Roman"/>
          <w:sz w:val="28"/>
          <w:szCs w:val="28"/>
        </w:rPr>
        <w:t>— 172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BEE" w:rsidRDefault="00524BEE" w:rsidP="00524BEE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BEE">
        <w:rPr>
          <w:rFonts w:ascii="Times New Roman" w:eastAsia="Calibri" w:hAnsi="Times New Roman" w:cs="Times New Roman"/>
          <w:sz w:val="28"/>
          <w:szCs w:val="28"/>
        </w:rPr>
        <w:t>Справочный каталог российской промы</w:t>
      </w:r>
      <w:r>
        <w:rPr>
          <w:rFonts w:ascii="Times New Roman" w:eastAsia="Calibri" w:hAnsi="Times New Roman" w:cs="Times New Roman"/>
          <w:sz w:val="28"/>
          <w:szCs w:val="28"/>
        </w:rPr>
        <w:t>шленности / Президиум В.С.Н.Х.</w:t>
      </w:r>
      <w:r w:rsidRPr="00524BEE">
        <w:rPr>
          <w:rFonts w:ascii="Times New Roman" w:eastAsia="Calibri" w:hAnsi="Times New Roman" w:cs="Times New Roman"/>
          <w:sz w:val="28"/>
          <w:szCs w:val="28"/>
        </w:rPr>
        <w:t>— М.-</w:t>
      </w:r>
      <w:proofErr w:type="gramStart"/>
      <w:r w:rsidRPr="00524BEE">
        <w:rPr>
          <w:rFonts w:ascii="Times New Roman" w:eastAsia="Calibri" w:hAnsi="Times New Roman" w:cs="Times New Roman"/>
          <w:sz w:val="28"/>
          <w:szCs w:val="28"/>
        </w:rPr>
        <w:t>Петроград :</w:t>
      </w:r>
      <w:proofErr w:type="gramEnd"/>
      <w:r w:rsidRPr="00524BEE">
        <w:rPr>
          <w:rFonts w:ascii="Times New Roman" w:eastAsia="Calibri" w:hAnsi="Times New Roman" w:cs="Times New Roman"/>
          <w:sz w:val="28"/>
          <w:szCs w:val="28"/>
        </w:rPr>
        <w:t xml:space="preserve"> Издание редакционно-издательского отдела В.С.Н.Х. и издательства Северо-Западного </w:t>
      </w:r>
      <w:proofErr w:type="spellStart"/>
      <w:r w:rsidRPr="00524BEE">
        <w:rPr>
          <w:rFonts w:ascii="Times New Roman" w:eastAsia="Calibri" w:hAnsi="Times New Roman" w:cs="Times New Roman"/>
          <w:sz w:val="28"/>
          <w:szCs w:val="28"/>
        </w:rPr>
        <w:t>Промбюро</w:t>
      </w:r>
      <w:proofErr w:type="spellEnd"/>
      <w:r w:rsidRPr="00524BEE">
        <w:rPr>
          <w:rFonts w:ascii="Times New Roman" w:eastAsia="Calibri" w:hAnsi="Times New Roman" w:cs="Times New Roman"/>
          <w:sz w:val="28"/>
          <w:szCs w:val="28"/>
        </w:rPr>
        <w:t>, 1923 .— 615 с.</w:t>
      </w:r>
    </w:p>
    <w:p w:rsidR="00515DB8" w:rsidRDefault="00515DB8" w:rsidP="006F74AA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15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DB8">
        <w:rPr>
          <w:rFonts w:ascii="Times New Roman" w:eastAsia="Calibri" w:hAnsi="Times New Roman" w:cs="Times New Roman"/>
          <w:sz w:val="28"/>
          <w:szCs w:val="28"/>
        </w:rPr>
        <w:t>Туган</w:t>
      </w:r>
      <w:proofErr w:type="spellEnd"/>
      <w:r w:rsidRPr="00515DB8">
        <w:rPr>
          <w:rFonts w:ascii="Times New Roman" w:eastAsia="Calibri" w:hAnsi="Times New Roman" w:cs="Times New Roman"/>
          <w:sz w:val="28"/>
          <w:szCs w:val="28"/>
        </w:rPr>
        <w:t>-Барановский, М. Русская фабрика в прошлом и настоящем. Т. 1. Историческое развитие русской фабрики в 19 веке /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Барановский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— 3-е изд.</w:t>
      </w:r>
      <w:r w:rsidRPr="00515DB8">
        <w:rPr>
          <w:rFonts w:ascii="Times New Roman" w:eastAsia="Calibri" w:hAnsi="Times New Roman" w:cs="Times New Roman"/>
          <w:sz w:val="28"/>
          <w:szCs w:val="28"/>
        </w:rPr>
        <w:t xml:space="preserve">— СПб : </w:t>
      </w:r>
      <w:proofErr w:type="spellStart"/>
      <w:r w:rsidRPr="00515DB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515DB8">
        <w:rPr>
          <w:rFonts w:ascii="Times New Roman" w:eastAsia="Calibri" w:hAnsi="Times New Roman" w:cs="Times New Roman"/>
          <w:sz w:val="28"/>
          <w:szCs w:val="28"/>
        </w:rPr>
        <w:t>-е книжного магазина "Наша жизнь", 1907 .— 562 с.</w:t>
      </w:r>
    </w:p>
    <w:p w:rsidR="00B05A56" w:rsidRPr="00B05A56" w:rsidRDefault="009A30D0" w:rsidP="00B05A56">
      <w:pPr>
        <w:pStyle w:val="a3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0D0">
        <w:rPr>
          <w:rFonts w:ascii="Times New Roman" w:eastAsia="Calibri" w:hAnsi="Times New Roman" w:cs="Times New Roman"/>
          <w:sz w:val="28"/>
          <w:szCs w:val="28"/>
        </w:rPr>
        <w:t>Устав о промышленности (фабричной, заводской 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емесленной и устав пробирный). </w:t>
      </w:r>
      <w:r w:rsidRPr="009A30D0">
        <w:rPr>
          <w:rFonts w:ascii="Times New Roman" w:eastAsia="Calibri" w:hAnsi="Times New Roman" w:cs="Times New Roman"/>
          <w:sz w:val="28"/>
          <w:szCs w:val="28"/>
        </w:rPr>
        <w:t xml:space="preserve">Т. 11, ч. 2 изд. 1893 г. / сост. М.П. Шрамченко, В.Е. </w:t>
      </w:r>
      <w:proofErr w:type="gramStart"/>
      <w:r w:rsidRPr="009A30D0">
        <w:rPr>
          <w:rFonts w:ascii="Times New Roman" w:eastAsia="Calibri" w:hAnsi="Times New Roman" w:cs="Times New Roman"/>
          <w:sz w:val="28"/>
          <w:szCs w:val="28"/>
        </w:rPr>
        <w:t>Афана</w:t>
      </w:r>
      <w:r>
        <w:rPr>
          <w:rFonts w:ascii="Times New Roman" w:eastAsia="Calibri" w:hAnsi="Times New Roman" w:cs="Times New Roman"/>
          <w:sz w:val="28"/>
          <w:szCs w:val="28"/>
        </w:rPr>
        <w:t>сьев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— 3-е изд., доп.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r w:rsidR="00B05A56" w:rsidRPr="00B05A56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="00B05A56" w:rsidRPr="00B05A56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="00B05A56" w:rsidRPr="00B05A56">
        <w:rPr>
          <w:rFonts w:ascii="Times New Roman" w:eastAsia="Calibri" w:hAnsi="Times New Roman" w:cs="Times New Roman"/>
          <w:sz w:val="28"/>
          <w:szCs w:val="28"/>
        </w:rPr>
        <w:t xml:space="preserve"> Издание юридического книжного магазина </w:t>
      </w:r>
      <w:proofErr w:type="spellStart"/>
      <w:r w:rsidR="00B05A56" w:rsidRPr="00B05A56">
        <w:rPr>
          <w:rFonts w:ascii="Times New Roman" w:eastAsia="Calibri" w:hAnsi="Times New Roman" w:cs="Times New Roman"/>
          <w:sz w:val="28"/>
          <w:szCs w:val="28"/>
        </w:rPr>
        <w:t>Н.К.Мартынова</w:t>
      </w:r>
      <w:proofErr w:type="spellEnd"/>
      <w:r w:rsidR="00B05A56" w:rsidRPr="00B05A56">
        <w:rPr>
          <w:rFonts w:ascii="Times New Roman" w:eastAsia="Calibri" w:hAnsi="Times New Roman" w:cs="Times New Roman"/>
          <w:sz w:val="28"/>
          <w:szCs w:val="28"/>
        </w:rPr>
        <w:t>, 1909 .— 628 с</w:t>
      </w:r>
      <w:r w:rsidR="00B05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5A56" w:rsidRPr="00B05A56" w:rsidRDefault="00B05A56" w:rsidP="00B05A56">
      <w:pPr>
        <w:pStyle w:val="a3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0D0" w:rsidRPr="009A3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A56">
        <w:rPr>
          <w:rFonts w:ascii="Times New Roman" w:eastAsia="Calibri" w:hAnsi="Times New Roman" w:cs="Times New Roman"/>
          <w:sz w:val="28"/>
          <w:szCs w:val="28"/>
        </w:rPr>
        <w:t>Фабрично-заводская промышленность Союза ССР. Основные показатели ее динамики за 1924/25, 1925/26 и 1926/27 гг. / Центральное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статистическое управление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СССР.</w:t>
      </w:r>
      <w:r w:rsidRPr="00B05A56">
        <w:rPr>
          <w:rFonts w:ascii="Times New Roman" w:eastAsia="Calibri" w:hAnsi="Times New Roman" w:cs="Times New Roman"/>
          <w:sz w:val="28"/>
          <w:szCs w:val="28"/>
        </w:rPr>
        <w:t>—</w:t>
      </w:r>
      <w:proofErr w:type="gramEnd"/>
      <w:r w:rsidRPr="00B05A56">
        <w:rPr>
          <w:rFonts w:ascii="Times New Roman" w:eastAsia="Calibri" w:hAnsi="Times New Roman" w:cs="Times New Roman"/>
          <w:sz w:val="28"/>
          <w:szCs w:val="28"/>
        </w:rPr>
        <w:t xml:space="preserve"> М. : </w:t>
      </w:r>
      <w:proofErr w:type="spellStart"/>
      <w:r w:rsidRPr="00B05A56">
        <w:rPr>
          <w:rFonts w:ascii="Times New Roman" w:eastAsia="Calibri" w:hAnsi="Times New Roman" w:cs="Times New Roman"/>
          <w:sz w:val="28"/>
          <w:szCs w:val="28"/>
        </w:rPr>
        <w:t>Статиздат</w:t>
      </w:r>
      <w:proofErr w:type="spellEnd"/>
      <w:r w:rsidRPr="00B05A56">
        <w:rPr>
          <w:rFonts w:ascii="Times New Roman" w:eastAsia="Calibri" w:hAnsi="Times New Roman" w:cs="Times New Roman"/>
          <w:sz w:val="28"/>
          <w:szCs w:val="28"/>
        </w:rPr>
        <w:t xml:space="preserve"> ЦСУ СССР, 1929 .— 174 с.</w:t>
      </w:r>
    </w:p>
    <w:p w:rsidR="00B05A56" w:rsidRPr="00267D58" w:rsidRDefault="00B05A56" w:rsidP="00B05A56">
      <w:pPr>
        <w:pStyle w:val="a3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B05A56">
        <w:rPr>
          <w:rFonts w:ascii="Times New Roman" w:eastAsia="Calibri" w:hAnsi="Times New Roman" w:cs="Times New Roman"/>
          <w:sz w:val="28"/>
          <w:szCs w:val="28"/>
        </w:rPr>
        <w:t xml:space="preserve">Фабрично-заводские предприятия Российской Империи / Совет съездов представителей промышленности и </w:t>
      </w:r>
      <w:proofErr w:type="gramStart"/>
      <w:r w:rsidRPr="00B05A56">
        <w:rPr>
          <w:rFonts w:ascii="Times New Roman" w:eastAsia="Calibri" w:hAnsi="Times New Roman" w:cs="Times New Roman"/>
          <w:sz w:val="28"/>
          <w:szCs w:val="28"/>
        </w:rPr>
        <w:t>торговли ;</w:t>
      </w:r>
      <w:proofErr w:type="gramEnd"/>
      <w:r w:rsidRPr="00B05A56">
        <w:rPr>
          <w:rFonts w:ascii="Times New Roman" w:eastAsia="Calibri" w:hAnsi="Times New Roman" w:cs="Times New Roman"/>
          <w:sz w:val="28"/>
          <w:szCs w:val="28"/>
        </w:rPr>
        <w:t xml:space="preserve"> сост. Л.К. </w:t>
      </w:r>
      <w:proofErr w:type="spellStart"/>
      <w:r w:rsidRPr="00B05A56">
        <w:rPr>
          <w:rFonts w:ascii="Times New Roman" w:eastAsia="Calibri" w:hAnsi="Times New Roman" w:cs="Times New Roman"/>
          <w:sz w:val="28"/>
          <w:szCs w:val="28"/>
        </w:rPr>
        <w:t>Езиоранский</w:t>
      </w:r>
      <w:proofErr w:type="spellEnd"/>
      <w:r w:rsidRPr="00B05A56">
        <w:rPr>
          <w:rFonts w:ascii="Times New Roman" w:eastAsia="Calibri" w:hAnsi="Times New Roman" w:cs="Times New Roman"/>
          <w:sz w:val="28"/>
          <w:szCs w:val="28"/>
        </w:rPr>
        <w:t xml:space="preserve"> .— Издания год первый .— СПб. : Издание Торгового Дома </w:t>
      </w:r>
      <w:proofErr w:type="spellStart"/>
      <w:r w:rsidRPr="00B05A56">
        <w:rPr>
          <w:rFonts w:ascii="Times New Roman" w:eastAsia="Calibri" w:hAnsi="Times New Roman" w:cs="Times New Roman"/>
          <w:sz w:val="28"/>
          <w:szCs w:val="28"/>
        </w:rPr>
        <w:t>А.Срока</w:t>
      </w:r>
      <w:proofErr w:type="spellEnd"/>
      <w:r w:rsidRPr="00B05A56">
        <w:rPr>
          <w:rFonts w:ascii="Times New Roman" w:eastAsia="Calibri" w:hAnsi="Times New Roman" w:cs="Times New Roman"/>
          <w:sz w:val="28"/>
          <w:szCs w:val="28"/>
        </w:rPr>
        <w:t xml:space="preserve"> и К, 1909 .— Без </w:t>
      </w:r>
      <w:proofErr w:type="spellStart"/>
      <w:r w:rsidRPr="00B05A56">
        <w:rPr>
          <w:rFonts w:ascii="Times New Roman" w:eastAsia="Calibri" w:hAnsi="Times New Roman" w:cs="Times New Roman"/>
          <w:sz w:val="28"/>
          <w:szCs w:val="28"/>
        </w:rPr>
        <w:t>паг</w:t>
      </w:r>
      <w:proofErr w:type="spellEnd"/>
      <w:r w:rsidRPr="00B05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D58" w:rsidRPr="00267D58" w:rsidRDefault="00267D58" w:rsidP="002707C5">
      <w:pPr>
        <w:pStyle w:val="a3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267D58">
        <w:rPr>
          <w:rFonts w:ascii="Times New Roman" w:eastAsia="Calibri" w:hAnsi="Times New Roman" w:cs="Times New Roman"/>
          <w:sz w:val="28"/>
          <w:szCs w:val="28"/>
        </w:rPr>
        <w:t xml:space="preserve"> Чернышев, В.Я. Калькуляция, баланс и бухгалтерия хлебной торговли и мукомольной промышленности и опыт разрешения проблемы товарного баланса / В.Я. </w:t>
      </w:r>
      <w:proofErr w:type="gramStart"/>
      <w:r w:rsidRPr="00267D58">
        <w:rPr>
          <w:rFonts w:ascii="Times New Roman" w:eastAsia="Calibri" w:hAnsi="Times New Roman" w:cs="Times New Roman"/>
          <w:sz w:val="28"/>
          <w:szCs w:val="28"/>
        </w:rPr>
        <w:t>Чернышев ;</w:t>
      </w:r>
      <w:proofErr w:type="gramEnd"/>
      <w:r w:rsidRPr="00267D58">
        <w:rPr>
          <w:rFonts w:ascii="Times New Roman" w:eastAsia="Calibri" w:hAnsi="Times New Roman" w:cs="Times New Roman"/>
          <w:sz w:val="28"/>
          <w:szCs w:val="28"/>
        </w:rPr>
        <w:t xml:space="preserve"> под ред. Н.И. Цыганова .— М. : Изд-во </w:t>
      </w:r>
      <w:proofErr w:type="spellStart"/>
      <w:r w:rsidRPr="00267D58">
        <w:rPr>
          <w:rFonts w:ascii="Times New Roman" w:eastAsia="Calibri" w:hAnsi="Times New Roman" w:cs="Times New Roman"/>
          <w:sz w:val="28"/>
          <w:szCs w:val="28"/>
        </w:rPr>
        <w:t>Наркомторга</w:t>
      </w:r>
      <w:proofErr w:type="spellEnd"/>
      <w:r w:rsidRPr="00267D58">
        <w:rPr>
          <w:rFonts w:ascii="Times New Roman" w:eastAsia="Calibri" w:hAnsi="Times New Roman" w:cs="Times New Roman"/>
          <w:sz w:val="28"/>
          <w:szCs w:val="28"/>
        </w:rPr>
        <w:t>, 1926 .— 140 с.</w:t>
      </w:r>
    </w:p>
    <w:p w:rsidR="00EC268D" w:rsidRPr="000E45DE" w:rsidRDefault="00267D58" w:rsidP="00B93023">
      <w:pPr>
        <w:pStyle w:val="a3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</w:rPr>
      </w:pPr>
      <w:r w:rsidRPr="00267D58">
        <w:rPr>
          <w:rFonts w:ascii="Times New Roman" w:eastAsia="Calibri" w:hAnsi="Times New Roman" w:cs="Times New Roman"/>
          <w:sz w:val="28"/>
          <w:szCs w:val="28"/>
        </w:rPr>
        <w:t xml:space="preserve"> Чулков, М. История законодательства табачной промышленности в России до Екатерины II / М. </w:t>
      </w:r>
      <w:proofErr w:type="gramStart"/>
      <w:r w:rsidRPr="00267D58">
        <w:rPr>
          <w:rFonts w:ascii="Times New Roman" w:eastAsia="Calibri" w:hAnsi="Times New Roman" w:cs="Times New Roman"/>
          <w:sz w:val="28"/>
          <w:szCs w:val="28"/>
        </w:rPr>
        <w:t>Чулков .</w:t>
      </w:r>
      <w:proofErr w:type="gramEnd"/>
      <w:r w:rsidRPr="00267D58">
        <w:rPr>
          <w:rFonts w:ascii="Times New Roman" w:eastAsia="Calibri" w:hAnsi="Times New Roman" w:cs="Times New Roman"/>
          <w:sz w:val="28"/>
          <w:szCs w:val="28"/>
        </w:rPr>
        <w:t xml:space="preserve">— Казань : Издание книгопродавца Ивана Дубровина, 1855 .— 44 с. — Имеется электронная версия . - ЭБ </w:t>
      </w:r>
      <w:proofErr w:type="spellStart"/>
      <w:r w:rsidRPr="00267D58"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  <w:r w:rsidRPr="00267D58">
        <w:rPr>
          <w:rFonts w:ascii="Times New Roman" w:eastAsia="Calibri" w:hAnsi="Times New Roman" w:cs="Times New Roman"/>
          <w:sz w:val="28"/>
          <w:szCs w:val="28"/>
        </w:rPr>
        <w:t xml:space="preserve">. — Свободный доступ из сети Интернет (чтение). - </w:t>
      </w:r>
      <w:hyperlink r:id="rId7" w:history="1">
        <w:r w:rsidR="000E45DE" w:rsidRPr="000923A0">
          <w:rPr>
            <w:rStyle w:val="a4"/>
            <w:rFonts w:ascii="Times New Roman" w:eastAsia="Calibri" w:hAnsi="Times New Roman" w:cs="Times New Roman"/>
            <w:sz w:val="28"/>
            <w:szCs w:val="28"/>
          </w:rPr>
          <w:t>URL:http://elib.fa.ru/oldbook/Chulkov.pdf</w:t>
        </w:r>
      </w:hyperlink>
      <w:r w:rsidRPr="00267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5DE" w:rsidRPr="00267D58" w:rsidRDefault="000E45DE" w:rsidP="000E45DE">
      <w:pPr>
        <w:pStyle w:val="a3"/>
        <w:spacing w:after="160" w:line="259" w:lineRule="auto"/>
        <w:ind w:left="786"/>
        <w:rPr>
          <w:rFonts w:ascii="Calibri" w:eastAsia="Calibri" w:hAnsi="Calibri" w:cs="Times New Roman"/>
        </w:rPr>
      </w:pPr>
    </w:p>
    <w:sectPr w:rsidR="000E45DE" w:rsidRPr="0026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146"/>
    <w:multiLevelType w:val="hybridMultilevel"/>
    <w:tmpl w:val="AB56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204"/>
    <w:multiLevelType w:val="hybridMultilevel"/>
    <w:tmpl w:val="FF6E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82938"/>
    <w:multiLevelType w:val="hybridMultilevel"/>
    <w:tmpl w:val="78FCBEFA"/>
    <w:lvl w:ilvl="0" w:tplc="34DC65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E"/>
    <w:rsid w:val="000259C3"/>
    <w:rsid w:val="000367A8"/>
    <w:rsid w:val="000700C3"/>
    <w:rsid w:val="00072D1A"/>
    <w:rsid w:val="00074C37"/>
    <w:rsid w:val="000B6098"/>
    <w:rsid w:val="000C16AC"/>
    <w:rsid w:val="000E1F09"/>
    <w:rsid w:val="000E45DE"/>
    <w:rsid w:val="000F77E4"/>
    <w:rsid w:val="0016653E"/>
    <w:rsid w:val="001938A2"/>
    <w:rsid w:val="001A19BD"/>
    <w:rsid w:val="001B18EB"/>
    <w:rsid w:val="001C772F"/>
    <w:rsid w:val="001F7D45"/>
    <w:rsid w:val="00205D88"/>
    <w:rsid w:val="0021729B"/>
    <w:rsid w:val="00223DE2"/>
    <w:rsid w:val="00230DE3"/>
    <w:rsid w:val="0023502E"/>
    <w:rsid w:val="00240B6B"/>
    <w:rsid w:val="0024613B"/>
    <w:rsid w:val="00255203"/>
    <w:rsid w:val="00267D58"/>
    <w:rsid w:val="00291569"/>
    <w:rsid w:val="0029738E"/>
    <w:rsid w:val="002E1725"/>
    <w:rsid w:val="002E7A59"/>
    <w:rsid w:val="002F3286"/>
    <w:rsid w:val="00312C42"/>
    <w:rsid w:val="00320DF3"/>
    <w:rsid w:val="00331739"/>
    <w:rsid w:val="00342761"/>
    <w:rsid w:val="0034689F"/>
    <w:rsid w:val="00363858"/>
    <w:rsid w:val="00385361"/>
    <w:rsid w:val="003C3172"/>
    <w:rsid w:val="00403C6D"/>
    <w:rsid w:val="00447A00"/>
    <w:rsid w:val="00477C45"/>
    <w:rsid w:val="004C1636"/>
    <w:rsid w:val="004D075F"/>
    <w:rsid w:val="004E6A4B"/>
    <w:rsid w:val="004F4419"/>
    <w:rsid w:val="005041E8"/>
    <w:rsid w:val="00510E68"/>
    <w:rsid w:val="00515DB8"/>
    <w:rsid w:val="00517E35"/>
    <w:rsid w:val="00524BEE"/>
    <w:rsid w:val="00534E93"/>
    <w:rsid w:val="00536F80"/>
    <w:rsid w:val="005404FD"/>
    <w:rsid w:val="0057655F"/>
    <w:rsid w:val="00594409"/>
    <w:rsid w:val="005A6CA7"/>
    <w:rsid w:val="005E7FC2"/>
    <w:rsid w:val="005F7DDF"/>
    <w:rsid w:val="00601C3F"/>
    <w:rsid w:val="00613C36"/>
    <w:rsid w:val="006303EC"/>
    <w:rsid w:val="00650A30"/>
    <w:rsid w:val="00666057"/>
    <w:rsid w:val="006700C9"/>
    <w:rsid w:val="006A4E2F"/>
    <w:rsid w:val="006B4AE1"/>
    <w:rsid w:val="006C50D4"/>
    <w:rsid w:val="006E1F35"/>
    <w:rsid w:val="00702575"/>
    <w:rsid w:val="007026C3"/>
    <w:rsid w:val="0071110F"/>
    <w:rsid w:val="007206F4"/>
    <w:rsid w:val="00731215"/>
    <w:rsid w:val="007503C2"/>
    <w:rsid w:val="0078457B"/>
    <w:rsid w:val="007B7D12"/>
    <w:rsid w:val="007F4B09"/>
    <w:rsid w:val="00826898"/>
    <w:rsid w:val="008377E0"/>
    <w:rsid w:val="00837C0A"/>
    <w:rsid w:val="0085093E"/>
    <w:rsid w:val="0087008C"/>
    <w:rsid w:val="0088057D"/>
    <w:rsid w:val="00881FA9"/>
    <w:rsid w:val="00892FFD"/>
    <w:rsid w:val="008C35DF"/>
    <w:rsid w:val="008C47AC"/>
    <w:rsid w:val="008D78E9"/>
    <w:rsid w:val="008E43A6"/>
    <w:rsid w:val="008F269B"/>
    <w:rsid w:val="00920B65"/>
    <w:rsid w:val="0092222A"/>
    <w:rsid w:val="00930697"/>
    <w:rsid w:val="009425D0"/>
    <w:rsid w:val="00943305"/>
    <w:rsid w:val="00943461"/>
    <w:rsid w:val="0096385A"/>
    <w:rsid w:val="00963B0F"/>
    <w:rsid w:val="00965B32"/>
    <w:rsid w:val="00974B3B"/>
    <w:rsid w:val="009A0062"/>
    <w:rsid w:val="009A30D0"/>
    <w:rsid w:val="009D16C5"/>
    <w:rsid w:val="009E619D"/>
    <w:rsid w:val="009F186E"/>
    <w:rsid w:val="009F5CB2"/>
    <w:rsid w:val="00A07E32"/>
    <w:rsid w:val="00A20A8C"/>
    <w:rsid w:val="00A770FC"/>
    <w:rsid w:val="00AB12E1"/>
    <w:rsid w:val="00AB21AA"/>
    <w:rsid w:val="00AF34E1"/>
    <w:rsid w:val="00B05A56"/>
    <w:rsid w:val="00B05BFA"/>
    <w:rsid w:val="00B13C1D"/>
    <w:rsid w:val="00B1774E"/>
    <w:rsid w:val="00B54C76"/>
    <w:rsid w:val="00B55AEC"/>
    <w:rsid w:val="00B65027"/>
    <w:rsid w:val="00B71D27"/>
    <w:rsid w:val="00B83040"/>
    <w:rsid w:val="00BB7B19"/>
    <w:rsid w:val="00C11BE5"/>
    <w:rsid w:val="00C1588B"/>
    <w:rsid w:val="00C17CED"/>
    <w:rsid w:val="00C46926"/>
    <w:rsid w:val="00C65BD4"/>
    <w:rsid w:val="00C70BAB"/>
    <w:rsid w:val="00C714CE"/>
    <w:rsid w:val="00C75126"/>
    <w:rsid w:val="00C867DD"/>
    <w:rsid w:val="00CA273F"/>
    <w:rsid w:val="00CB1837"/>
    <w:rsid w:val="00CB6C53"/>
    <w:rsid w:val="00CB7F0F"/>
    <w:rsid w:val="00CC552D"/>
    <w:rsid w:val="00CD133D"/>
    <w:rsid w:val="00CF1D2E"/>
    <w:rsid w:val="00D0788E"/>
    <w:rsid w:val="00D104F6"/>
    <w:rsid w:val="00D448A3"/>
    <w:rsid w:val="00D6502D"/>
    <w:rsid w:val="00D656C1"/>
    <w:rsid w:val="00D737C7"/>
    <w:rsid w:val="00D76CC7"/>
    <w:rsid w:val="00D76DC7"/>
    <w:rsid w:val="00D9734E"/>
    <w:rsid w:val="00DB4099"/>
    <w:rsid w:val="00DB429C"/>
    <w:rsid w:val="00DB7903"/>
    <w:rsid w:val="00DD5D6B"/>
    <w:rsid w:val="00E06752"/>
    <w:rsid w:val="00E2437A"/>
    <w:rsid w:val="00E47090"/>
    <w:rsid w:val="00E519B1"/>
    <w:rsid w:val="00E532A6"/>
    <w:rsid w:val="00EA46CC"/>
    <w:rsid w:val="00EA6800"/>
    <w:rsid w:val="00EC268D"/>
    <w:rsid w:val="00EC6389"/>
    <w:rsid w:val="00ED3699"/>
    <w:rsid w:val="00F074A3"/>
    <w:rsid w:val="00F372E4"/>
    <w:rsid w:val="00F5533A"/>
    <w:rsid w:val="00F718C5"/>
    <w:rsid w:val="00F739C6"/>
    <w:rsid w:val="00F8012D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3D7BA-BAE6-4DEE-A438-81096099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34E"/>
  </w:style>
  <w:style w:type="paragraph" w:styleId="a3">
    <w:name w:val="List Paragraph"/>
    <w:basedOn w:val="a"/>
    <w:uiPriority w:val="34"/>
    <w:qFormat/>
    <w:rsid w:val="00504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7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2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72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://elib.fa.ru/oldbook/Chulk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elib.fa.ru/oldbook/Ozerov.pdf" TargetMode="External"/><Relationship Id="rId5" Type="http://schemas.openxmlformats.org/officeDocument/2006/relationships/hyperlink" Target="URL:http://elib.fa.ru/cbank/32993072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readadm</dc:creator>
  <cp:keywords/>
  <dc:description/>
  <cp:lastModifiedBy>Ермилова Диана Борисовна</cp:lastModifiedBy>
  <cp:revision>2</cp:revision>
  <dcterms:created xsi:type="dcterms:W3CDTF">2020-09-21T11:00:00Z</dcterms:created>
  <dcterms:modified xsi:type="dcterms:W3CDTF">2020-09-21T11:00:00Z</dcterms:modified>
</cp:coreProperties>
</file>