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A6" w:rsidRDefault="001241A6" w:rsidP="001241A6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top"/>
      <w:r w:rsidRPr="001241A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241A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аучно-методическое наследие д.э.н., профессора В.П. Дьяченко</w:t>
      </w:r>
      <w:bookmarkEnd w:id="0"/>
    </w:p>
    <w:p w:rsidR="001241A6" w:rsidRPr="001241A6" w:rsidRDefault="001241A6" w:rsidP="001241A6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1241A6" w:rsidRPr="001241A6" w:rsidRDefault="001241A6" w:rsidP="001241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1A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(по фондам Библиотечно-информационного комплекса Финансового университета)</w:t>
      </w:r>
    </w:p>
    <w:p w:rsid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 xml:space="preserve">Государственные займы и сберегательные кассы СССР: Сборник важнейших законодательных материалов за 1917-1937 гг. / Под рук. и ред. В.П. Дьяченко, Н.Н. </w:t>
      </w:r>
      <w:proofErr w:type="spellStart"/>
      <w:proofErr w:type="gramStart"/>
      <w:r w:rsidRPr="001241A6">
        <w:rPr>
          <w:rFonts w:ascii="Times New Roman" w:hAnsi="Times New Roman" w:cs="Times New Roman"/>
          <w:sz w:val="24"/>
          <w:szCs w:val="24"/>
        </w:rPr>
        <w:t>Ровинского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Вступ.ст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В.П. Дьяченко ;  Ленинградский финансово-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экономич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. ин-т.— </w:t>
      </w:r>
      <w:r>
        <w:rPr>
          <w:rFonts w:ascii="Times New Roman" w:hAnsi="Times New Roman" w:cs="Times New Roman"/>
          <w:sz w:val="24"/>
          <w:szCs w:val="24"/>
        </w:rPr>
        <w:t xml:space="preserve">М.-Л. 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1938.</w:t>
      </w: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 xml:space="preserve">Финансы и кредит СССР: Учебное пособие для финансово-экономических институтов / В.П. Дьяченко, Н.Н.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Ровинский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>, В.С. Геращенко [и др.</w:t>
      </w:r>
      <w:proofErr w:type="gramStart"/>
      <w:r w:rsidRPr="001241A6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под рук. В.П. </w:t>
      </w:r>
      <w:proofErr w:type="gramStart"/>
      <w:r w:rsidRPr="001241A6">
        <w:rPr>
          <w:rFonts w:ascii="Times New Roman" w:hAnsi="Times New Roman" w:cs="Times New Roman"/>
          <w:sz w:val="24"/>
          <w:szCs w:val="24"/>
        </w:rPr>
        <w:t>Дьяченко ;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под ред. Г.А. Козлова.— М., Л. :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>, 1938</w:t>
      </w:r>
      <w:r w:rsidRPr="001241A6">
        <w:rPr>
          <w:rFonts w:ascii="Times New Roman" w:hAnsi="Times New Roman" w:cs="Times New Roman"/>
          <w:sz w:val="24"/>
          <w:szCs w:val="24"/>
        </w:rPr>
        <w:t>.</w:t>
      </w:r>
    </w:p>
    <w:p w:rsidR="00856495" w:rsidRPr="001241A6" w:rsidRDefault="00856495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 xml:space="preserve">Денежное обращение и кредитная система Союза ССР за 20 </w:t>
      </w:r>
      <w:proofErr w:type="gramStart"/>
      <w:r w:rsidRPr="001241A6">
        <w:rPr>
          <w:rFonts w:ascii="Times New Roman" w:hAnsi="Times New Roman" w:cs="Times New Roman"/>
          <w:sz w:val="24"/>
          <w:szCs w:val="24"/>
        </w:rPr>
        <w:t>лет :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Сборник важнейших законодательных материалов за 1917-1937 гг. / Сост.: В.С. Геращенко,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В.П.Дьяченко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М.Я.Залесский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 [и др.] ; Ленинградский финансово-экономический институт ;  под рук. и ред. В.П. Дьяченко, Н.Н.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Рови</w:t>
      </w:r>
      <w:r w:rsidRPr="001241A6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.— М. :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>, 1939.</w:t>
      </w: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 xml:space="preserve">Финансы и кредит </w:t>
      </w:r>
      <w:proofErr w:type="gramStart"/>
      <w:r w:rsidRPr="001241A6">
        <w:rPr>
          <w:rFonts w:ascii="Times New Roman" w:hAnsi="Times New Roman" w:cs="Times New Roman"/>
          <w:sz w:val="24"/>
          <w:szCs w:val="24"/>
        </w:rPr>
        <w:t>СССР :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Учебное пособие для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экономич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. вузов / Дьяченко В.П.,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Ровинский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 Н.Н., Геращенко В.С. [и др.] ; под ред. Дьяченко В.П., Козлова Г.А..— / 2 изд.,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. и доп. .— М.-Л. :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>, 1940.</w:t>
      </w: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 xml:space="preserve">Дьяченко, В.П. Советские финансы в первой фазе развития социалистического государства. Ч.1: 1917-1925 /Дьяченко </w:t>
      </w:r>
      <w:proofErr w:type="gramStart"/>
      <w:r w:rsidRPr="001241A6">
        <w:rPr>
          <w:rFonts w:ascii="Times New Roman" w:hAnsi="Times New Roman" w:cs="Times New Roman"/>
          <w:sz w:val="24"/>
          <w:szCs w:val="24"/>
        </w:rPr>
        <w:t>В.П. ;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отв. ред. Н.Н.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Ровинский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.— М. :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>, 1947 .</w:t>
      </w: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B0C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 xml:space="preserve"> </w:t>
      </w:r>
      <w:r w:rsidR="00391B0C" w:rsidRPr="001241A6">
        <w:rPr>
          <w:rFonts w:ascii="Times New Roman" w:hAnsi="Times New Roman" w:cs="Times New Roman"/>
          <w:sz w:val="24"/>
          <w:szCs w:val="24"/>
        </w:rPr>
        <w:t>Дьяченко, В.П.</w:t>
      </w:r>
      <w:r w:rsidRPr="001241A6">
        <w:rPr>
          <w:rFonts w:ascii="Times New Roman" w:hAnsi="Times New Roman" w:cs="Times New Roman"/>
          <w:sz w:val="24"/>
          <w:szCs w:val="24"/>
        </w:rPr>
        <w:t xml:space="preserve"> </w:t>
      </w:r>
      <w:r w:rsidR="00391B0C" w:rsidRPr="001241A6">
        <w:rPr>
          <w:rFonts w:ascii="Times New Roman" w:hAnsi="Times New Roman" w:cs="Times New Roman"/>
          <w:sz w:val="24"/>
          <w:szCs w:val="24"/>
        </w:rPr>
        <w:t xml:space="preserve">Расходы государственных предприятий и </w:t>
      </w:r>
      <w:proofErr w:type="spellStart"/>
      <w:proofErr w:type="gramStart"/>
      <w:r w:rsidR="00391B0C" w:rsidRPr="001241A6">
        <w:rPr>
          <w:rFonts w:ascii="Times New Roman" w:hAnsi="Times New Roman" w:cs="Times New Roman"/>
          <w:sz w:val="24"/>
          <w:szCs w:val="24"/>
        </w:rPr>
        <w:t>хозорганизаций.Финансирование</w:t>
      </w:r>
      <w:proofErr w:type="spellEnd"/>
      <w:proofErr w:type="gramEnd"/>
      <w:r w:rsidR="00391B0C" w:rsidRPr="001241A6">
        <w:rPr>
          <w:rFonts w:ascii="Times New Roman" w:hAnsi="Times New Roman" w:cs="Times New Roman"/>
          <w:sz w:val="24"/>
          <w:szCs w:val="24"/>
        </w:rPr>
        <w:t xml:space="preserve"> народного хозяйства : Учебный материал по теме 4 курса "Финансы CCCР":</w:t>
      </w:r>
      <w:proofErr w:type="spellStart"/>
      <w:r w:rsidR="00391B0C" w:rsidRPr="001241A6">
        <w:rPr>
          <w:rFonts w:ascii="Times New Roman" w:hAnsi="Times New Roman" w:cs="Times New Roman"/>
          <w:sz w:val="24"/>
          <w:szCs w:val="24"/>
        </w:rPr>
        <w:t>Учеб.пособ</w:t>
      </w:r>
      <w:proofErr w:type="spellEnd"/>
      <w:r w:rsidR="00391B0C" w:rsidRPr="001241A6">
        <w:rPr>
          <w:rFonts w:ascii="Times New Roman" w:hAnsi="Times New Roman" w:cs="Times New Roman"/>
          <w:sz w:val="24"/>
          <w:szCs w:val="24"/>
        </w:rPr>
        <w:t xml:space="preserve">. / Всесоюзный заочный финансовый ин-т.— </w:t>
      </w:r>
      <w:proofErr w:type="gramStart"/>
      <w:r w:rsidR="00391B0C" w:rsidRPr="001241A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391B0C" w:rsidRPr="001241A6">
        <w:rPr>
          <w:rFonts w:ascii="Times New Roman" w:hAnsi="Times New Roman" w:cs="Times New Roman"/>
          <w:sz w:val="24"/>
          <w:szCs w:val="24"/>
        </w:rPr>
        <w:t xml:space="preserve"> ВЗИФ, 1948.</w:t>
      </w:r>
    </w:p>
    <w:p w:rsidR="00391B0C" w:rsidRPr="001241A6" w:rsidRDefault="00391B0C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 xml:space="preserve">Ускорение оборачиваемости оборотных </w:t>
      </w:r>
      <w:proofErr w:type="gramStart"/>
      <w:r w:rsidRPr="001241A6">
        <w:rPr>
          <w:rFonts w:ascii="Times New Roman" w:hAnsi="Times New Roman" w:cs="Times New Roman"/>
          <w:sz w:val="24"/>
          <w:szCs w:val="24"/>
        </w:rPr>
        <w:t>средств :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сборник / А.Д. Гусаков, Г.А. Козлов, В.П. Дьяченко [и др.] ; Институт экономики Академии наук СССР; сборник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. А.Д. Гусаков,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А.Д.Кулагина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241A6">
        <w:rPr>
          <w:rFonts w:ascii="Times New Roman" w:hAnsi="Times New Roman" w:cs="Times New Roman"/>
          <w:sz w:val="24"/>
          <w:szCs w:val="24"/>
        </w:rPr>
        <w:t>Н.С.Лисициан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М. :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Госпланиздат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>, 1949 .</w:t>
      </w: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>Атлас, М.С.</w:t>
      </w:r>
      <w:r w:rsidRPr="001241A6">
        <w:rPr>
          <w:rFonts w:ascii="Times New Roman" w:hAnsi="Times New Roman" w:cs="Times New Roman"/>
          <w:sz w:val="24"/>
          <w:szCs w:val="24"/>
        </w:rPr>
        <w:t xml:space="preserve"> </w:t>
      </w:r>
      <w:r w:rsidRPr="001241A6">
        <w:rPr>
          <w:rFonts w:ascii="Times New Roman" w:hAnsi="Times New Roman" w:cs="Times New Roman"/>
          <w:sz w:val="24"/>
          <w:szCs w:val="24"/>
        </w:rPr>
        <w:t xml:space="preserve">Кредитная реформа в СССР / М.С. </w:t>
      </w:r>
      <w:proofErr w:type="gramStart"/>
      <w:r w:rsidRPr="001241A6">
        <w:rPr>
          <w:rFonts w:ascii="Times New Roman" w:hAnsi="Times New Roman" w:cs="Times New Roman"/>
          <w:sz w:val="24"/>
          <w:szCs w:val="24"/>
        </w:rPr>
        <w:t>Атлас ;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под ред. </w:t>
      </w:r>
      <w:proofErr w:type="spellStart"/>
      <w:proofErr w:type="gramStart"/>
      <w:r w:rsidRPr="001241A6">
        <w:rPr>
          <w:rFonts w:ascii="Times New Roman" w:hAnsi="Times New Roman" w:cs="Times New Roman"/>
          <w:sz w:val="24"/>
          <w:szCs w:val="24"/>
        </w:rPr>
        <w:t>В.П.Дьяченко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М. :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>, 1952</w:t>
      </w:r>
      <w:r w:rsidRPr="001241A6">
        <w:rPr>
          <w:rFonts w:ascii="Times New Roman" w:hAnsi="Times New Roman" w:cs="Times New Roman"/>
          <w:b/>
          <w:sz w:val="24"/>
          <w:szCs w:val="24"/>
        </w:rPr>
        <w:t>.</w:t>
      </w: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Бирман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, А.М. Финансы отраслей народного хозяйства </w:t>
      </w:r>
      <w:proofErr w:type="gramStart"/>
      <w:r w:rsidRPr="001241A6">
        <w:rPr>
          <w:rFonts w:ascii="Times New Roman" w:hAnsi="Times New Roman" w:cs="Times New Roman"/>
          <w:sz w:val="24"/>
          <w:szCs w:val="24"/>
        </w:rPr>
        <w:t>СССР :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Учеб. пособие. Ч.1 / А.М. </w:t>
      </w:r>
      <w:proofErr w:type="spellStart"/>
      <w:proofErr w:type="gramStart"/>
      <w:r w:rsidRPr="001241A6">
        <w:rPr>
          <w:rFonts w:ascii="Times New Roman" w:hAnsi="Times New Roman" w:cs="Times New Roman"/>
          <w:sz w:val="24"/>
          <w:szCs w:val="24"/>
        </w:rPr>
        <w:t>Бирман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Под ред. В.П. Дь</w:t>
      </w:r>
      <w:r>
        <w:rPr>
          <w:rFonts w:ascii="Times New Roman" w:hAnsi="Times New Roman" w:cs="Times New Roman"/>
          <w:sz w:val="24"/>
          <w:szCs w:val="24"/>
        </w:rPr>
        <w:t xml:space="preserve">яченко.— М. 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>
        <w:rPr>
          <w:rFonts w:ascii="Times New Roman" w:hAnsi="Times New Roman" w:cs="Times New Roman"/>
          <w:sz w:val="24"/>
          <w:szCs w:val="24"/>
        </w:rPr>
        <w:t>, 1953.</w:t>
      </w: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Бирман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>, А.М.</w:t>
      </w:r>
      <w:r w:rsidRPr="001241A6">
        <w:rPr>
          <w:rFonts w:ascii="Times New Roman" w:hAnsi="Times New Roman" w:cs="Times New Roman"/>
          <w:sz w:val="24"/>
          <w:szCs w:val="24"/>
        </w:rPr>
        <w:t xml:space="preserve"> </w:t>
      </w:r>
      <w:r w:rsidRPr="001241A6">
        <w:rPr>
          <w:rFonts w:ascii="Times New Roman" w:hAnsi="Times New Roman" w:cs="Times New Roman"/>
          <w:sz w:val="24"/>
          <w:szCs w:val="24"/>
        </w:rPr>
        <w:t xml:space="preserve">Финансы отраслей народного хозяйства </w:t>
      </w:r>
      <w:proofErr w:type="gramStart"/>
      <w:r w:rsidRPr="001241A6">
        <w:rPr>
          <w:rFonts w:ascii="Times New Roman" w:hAnsi="Times New Roman" w:cs="Times New Roman"/>
          <w:sz w:val="24"/>
          <w:szCs w:val="24"/>
        </w:rPr>
        <w:t>СССР :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Учеб. пособие. Ч.2 / А.М. </w:t>
      </w:r>
      <w:proofErr w:type="spellStart"/>
      <w:proofErr w:type="gramStart"/>
      <w:r w:rsidRPr="001241A6">
        <w:rPr>
          <w:rFonts w:ascii="Times New Roman" w:hAnsi="Times New Roman" w:cs="Times New Roman"/>
          <w:sz w:val="24"/>
          <w:szCs w:val="24"/>
        </w:rPr>
        <w:t>Бирман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Под ред. В.П. Дьяченко.— М. :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>, 1957 .</w:t>
      </w: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 xml:space="preserve">Вопросы теории </w:t>
      </w:r>
      <w:proofErr w:type="gramStart"/>
      <w:r w:rsidRPr="001241A6">
        <w:rPr>
          <w:rFonts w:ascii="Times New Roman" w:hAnsi="Times New Roman" w:cs="Times New Roman"/>
          <w:sz w:val="24"/>
          <w:szCs w:val="24"/>
        </w:rPr>
        <w:t>финансов :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Сборник / Московский государственный экономический институт, кафедра финансов; Под ред. В.П. Дьяченко.— М. :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>, 1957.</w:t>
      </w: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B0C" w:rsidRPr="001241A6" w:rsidRDefault="00391B0C" w:rsidP="0012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>Атлас, М.</w:t>
      </w:r>
      <w:r w:rsidR="001241A6" w:rsidRPr="001241A6">
        <w:rPr>
          <w:rFonts w:ascii="Times New Roman" w:hAnsi="Times New Roman" w:cs="Times New Roman"/>
          <w:sz w:val="24"/>
          <w:szCs w:val="24"/>
        </w:rPr>
        <w:t xml:space="preserve">С. </w:t>
      </w:r>
      <w:r w:rsidRPr="001241A6">
        <w:rPr>
          <w:rFonts w:ascii="Times New Roman" w:hAnsi="Times New Roman" w:cs="Times New Roman"/>
          <w:sz w:val="24"/>
          <w:szCs w:val="24"/>
        </w:rPr>
        <w:t xml:space="preserve">Развитие Государственного банка СССР / М. </w:t>
      </w:r>
      <w:proofErr w:type="gramStart"/>
      <w:r w:rsidRPr="001241A6">
        <w:rPr>
          <w:rFonts w:ascii="Times New Roman" w:hAnsi="Times New Roman" w:cs="Times New Roman"/>
          <w:sz w:val="24"/>
          <w:szCs w:val="24"/>
        </w:rPr>
        <w:t>Атлас ;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Под ред. В.П. Дь</w:t>
      </w:r>
      <w:r w:rsidR="001241A6">
        <w:rPr>
          <w:rFonts w:ascii="Times New Roman" w:hAnsi="Times New Roman" w:cs="Times New Roman"/>
          <w:sz w:val="24"/>
          <w:szCs w:val="24"/>
        </w:rPr>
        <w:t xml:space="preserve">яченко.— М. : </w:t>
      </w:r>
      <w:proofErr w:type="spellStart"/>
      <w:r w:rsidR="001241A6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="001241A6">
        <w:rPr>
          <w:rFonts w:ascii="Times New Roman" w:hAnsi="Times New Roman" w:cs="Times New Roman"/>
          <w:sz w:val="24"/>
          <w:szCs w:val="24"/>
        </w:rPr>
        <w:t>, 1958</w:t>
      </w:r>
      <w:r w:rsidR="001241A6">
        <w:rPr>
          <w:rFonts w:ascii="Times New Roman" w:hAnsi="Times New Roman" w:cs="Times New Roman"/>
          <w:b/>
          <w:sz w:val="24"/>
          <w:szCs w:val="24"/>
        </w:rPr>
        <w:t>.</w:t>
      </w:r>
    </w:p>
    <w:p w:rsidR="00856495" w:rsidRPr="001241A6" w:rsidRDefault="00856495" w:rsidP="0012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495" w:rsidRPr="001241A6" w:rsidRDefault="00856495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Финансово-кредитный словарь. В 2 т. Т. 1. А - Л / М.Р.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Азарх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>, Д.А. Аллахвердян, Н.Н. Любимов [и др.</w:t>
      </w:r>
      <w:proofErr w:type="gramStart"/>
      <w:r w:rsidRPr="001241A6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гл. ред. В.П. Дьяченко.— М. :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>, 1961.</w:t>
      </w:r>
      <w:r w:rsidR="00923590" w:rsidRPr="001241A6">
        <w:rPr>
          <w:rFonts w:ascii="Times New Roman" w:hAnsi="Times New Roman" w:cs="Times New Roman"/>
          <w:sz w:val="24"/>
          <w:szCs w:val="24"/>
        </w:rPr>
        <w:t xml:space="preserve">  </w:t>
      </w:r>
      <w:r w:rsidR="001241A6" w:rsidRPr="001241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23F" w:rsidRPr="001241A6" w:rsidRDefault="005D223F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23F" w:rsidRPr="001241A6" w:rsidRDefault="005D223F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 xml:space="preserve">Финансово-кредитный словарь. В 2 т. Т. 2: М - Я / М.Р.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Азарх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>, Д.А. Аллахвердян, М.С. Атлас [и др.</w:t>
      </w:r>
      <w:proofErr w:type="gramStart"/>
      <w:r w:rsidRPr="001241A6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гл. ред. В.П. Дьяченко.— М. : Финансы, 1964 </w:t>
      </w:r>
      <w:r w:rsidR="001241A6" w:rsidRPr="001241A6">
        <w:rPr>
          <w:rFonts w:ascii="Times New Roman" w:hAnsi="Times New Roman" w:cs="Times New Roman"/>
          <w:sz w:val="24"/>
          <w:szCs w:val="24"/>
        </w:rPr>
        <w:t>.</w:t>
      </w: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>Кредитно-денежная система СССР. К 50-летию Великой Октябрьской социалистической революции / М.С. Атлас [и др.</w:t>
      </w:r>
      <w:proofErr w:type="gramStart"/>
      <w:r w:rsidRPr="001241A6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.: 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Н.Д.Барковский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В.П.Дьяченко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>, Г .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А.Шварц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 и др.; гл. ред. А.А.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Посконов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.— М. : Финансы, 1967.</w:t>
      </w: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 xml:space="preserve">50 лет советских финансов / В.П. Дьяченко [и др.]; Научно-исследовательский финансовый </w:t>
      </w:r>
      <w:proofErr w:type="gramStart"/>
      <w:r w:rsidRPr="001241A6">
        <w:rPr>
          <w:rFonts w:ascii="Times New Roman" w:hAnsi="Times New Roman" w:cs="Times New Roman"/>
          <w:sz w:val="24"/>
          <w:szCs w:val="24"/>
        </w:rPr>
        <w:t>институт ;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ред.колл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. : В.П. Дьяченко, К.Н. Плотников, С.А.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Ситарян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 [и др.]</w:t>
      </w:r>
      <w:r>
        <w:rPr>
          <w:rFonts w:ascii="Times New Roman" w:hAnsi="Times New Roman" w:cs="Times New Roman"/>
          <w:sz w:val="24"/>
          <w:szCs w:val="24"/>
        </w:rPr>
        <w:t>.— М. : Финансы, 1967 .</w:t>
      </w: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 xml:space="preserve">Научные основы планового </w:t>
      </w:r>
      <w:proofErr w:type="gramStart"/>
      <w:r w:rsidRPr="001241A6">
        <w:rPr>
          <w:rFonts w:ascii="Times New Roman" w:hAnsi="Times New Roman" w:cs="Times New Roman"/>
          <w:sz w:val="24"/>
          <w:szCs w:val="24"/>
        </w:rPr>
        <w:t>ценообразования :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Теория, методология / Под ред. чл. -корр. АН СССР В.П. Дьяченко.— М. : Наука, 1968 .</w:t>
      </w: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>История це</w:t>
      </w:r>
      <w:r>
        <w:rPr>
          <w:rFonts w:ascii="Times New Roman" w:hAnsi="Times New Roman" w:cs="Times New Roman"/>
          <w:sz w:val="24"/>
          <w:szCs w:val="24"/>
        </w:rPr>
        <w:t>нообразования в СССР: 1917-1928</w:t>
      </w:r>
      <w:r w:rsidRPr="001241A6">
        <w:rPr>
          <w:rFonts w:ascii="Times New Roman" w:hAnsi="Times New Roman" w:cs="Times New Roman"/>
          <w:sz w:val="24"/>
          <w:szCs w:val="24"/>
        </w:rPr>
        <w:t xml:space="preserve">: Документы и материалы / Государственный Комитет цен Совета Министров СССР, Главное архивное управление при СМ </w:t>
      </w:r>
      <w:proofErr w:type="gramStart"/>
      <w:r w:rsidRPr="001241A6">
        <w:rPr>
          <w:rFonts w:ascii="Times New Roman" w:hAnsi="Times New Roman" w:cs="Times New Roman"/>
          <w:sz w:val="24"/>
          <w:szCs w:val="24"/>
        </w:rPr>
        <w:t>СССР ;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гл. ред. С.Т. Беляков,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В.П.Дьяченко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 и др.; отв. ред. А.Н. Малафеев, Ю.В.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, сост. З.К.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Звездин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 и др..— М. : Финансы, 1970 . </w:t>
      </w:r>
    </w:p>
    <w:p w:rsidR="001241A6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495" w:rsidRPr="001241A6" w:rsidRDefault="00856495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 xml:space="preserve">Дьяченко, В.П. Проблемы планового ценообразования / Ред.-сост. П.С. </w:t>
      </w:r>
      <w:proofErr w:type="gramStart"/>
      <w:r w:rsidRPr="001241A6">
        <w:rPr>
          <w:rFonts w:ascii="Times New Roman" w:hAnsi="Times New Roman" w:cs="Times New Roman"/>
          <w:sz w:val="24"/>
          <w:szCs w:val="24"/>
        </w:rPr>
        <w:t>Мстиславский.—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М. : Наука, 1974 .</w:t>
      </w:r>
    </w:p>
    <w:p w:rsidR="00856495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495" w:rsidRPr="001241A6" w:rsidRDefault="00856495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 xml:space="preserve">Дьяченко В.П. Товарно-денежные отношения и финансы при социализме / Дьяченко В.П.; Академия наук СССР, Институт экономики;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.: Д.А. Аллахвердян,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М.С.Атлас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1A6">
        <w:rPr>
          <w:rFonts w:ascii="Times New Roman" w:hAnsi="Times New Roman" w:cs="Times New Roman"/>
          <w:sz w:val="24"/>
          <w:szCs w:val="24"/>
        </w:rPr>
        <w:t>В.В.Дьяченко</w:t>
      </w:r>
      <w:proofErr w:type="spellEnd"/>
      <w:r w:rsidRPr="00124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1A6">
        <w:rPr>
          <w:rFonts w:ascii="Times New Roman" w:hAnsi="Times New Roman" w:cs="Times New Roman"/>
          <w:sz w:val="24"/>
          <w:szCs w:val="24"/>
        </w:rPr>
        <w:t>[ и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др.].— М. : Наука, 1974.</w:t>
      </w:r>
    </w:p>
    <w:p w:rsidR="00923590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590" w:rsidRPr="001241A6" w:rsidRDefault="00923590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>Дьяченко, В.П.</w:t>
      </w:r>
      <w:r w:rsidR="001241A6" w:rsidRPr="001241A6">
        <w:rPr>
          <w:rFonts w:ascii="Times New Roman" w:hAnsi="Times New Roman" w:cs="Times New Roman"/>
          <w:sz w:val="24"/>
          <w:szCs w:val="24"/>
        </w:rPr>
        <w:t xml:space="preserve"> </w:t>
      </w:r>
      <w:r w:rsidRPr="001241A6">
        <w:rPr>
          <w:rFonts w:ascii="Times New Roman" w:hAnsi="Times New Roman" w:cs="Times New Roman"/>
          <w:sz w:val="24"/>
          <w:szCs w:val="24"/>
        </w:rPr>
        <w:t>История финансов СССР (1917-1950 гг.</w:t>
      </w:r>
      <w:proofErr w:type="gramStart"/>
      <w:r w:rsidRPr="001241A6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1241A6">
        <w:rPr>
          <w:rFonts w:ascii="Times New Roman" w:hAnsi="Times New Roman" w:cs="Times New Roman"/>
          <w:sz w:val="24"/>
          <w:szCs w:val="24"/>
        </w:rPr>
        <w:t xml:space="preserve"> Монография / В.П. Дьяченко ; Академия наук СССР, Институт экономики.— М. : Наука, 1978 .</w:t>
      </w:r>
    </w:p>
    <w:p w:rsidR="00923590" w:rsidRPr="001241A6" w:rsidRDefault="00923590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590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590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590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3590" w:rsidRPr="001241A6" w:rsidRDefault="00923590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590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590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590" w:rsidRPr="001241A6" w:rsidRDefault="001241A6" w:rsidP="0012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3590" w:rsidRPr="0012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0C"/>
    <w:rsid w:val="000449BA"/>
    <w:rsid w:val="000E5894"/>
    <w:rsid w:val="001241A6"/>
    <w:rsid w:val="001372B2"/>
    <w:rsid w:val="001D2775"/>
    <w:rsid w:val="001D7660"/>
    <w:rsid w:val="00391B0C"/>
    <w:rsid w:val="005D223F"/>
    <w:rsid w:val="00776C0A"/>
    <w:rsid w:val="007C15E7"/>
    <w:rsid w:val="00856495"/>
    <w:rsid w:val="00923590"/>
    <w:rsid w:val="009918B0"/>
    <w:rsid w:val="00A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D146"/>
  <w15:docId w15:val="{BFAA8930-A730-4EE8-A11A-D0D318DC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4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ФР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Светлана Валентиновна</dc:creator>
  <cp:keywords/>
  <dc:description/>
  <cp:lastModifiedBy>Ермилова Диана Борисовна</cp:lastModifiedBy>
  <cp:revision>2</cp:revision>
  <cp:lastPrinted>2018-02-26T08:52:00Z</cp:lastPrinted>
  <dcterms:created xsi:type="dcterms:W3CDTF">2018-05-10T13:05:00Z</dcterms:created>
  <dcterms:modified xsi:type="dcterms:W3CDTF">2018-05-10T13:05:00Z</dcterms:modified>
</cp:coreProperties>
</file>