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8E" w:rsidRDefault="002E57EB" w:rsidP="002E57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E57EB">
        <w:rPr>
          <w:rFonts w:ascii="Times New Roman" w:hAnsi="Times New Roman" w:cs="Times New Roman"/>
          <w:b/>
          <w:color w:val="FF0000"/>
          <w:sz w:val="28"/>
          <w:szCs w:val="28"/>
        </w:rPr>
        <w:t>1917 ГОД. ФЕВРАЛЬ. РЕВОЛЮЦИЯ…</w:t>
      </w:r>
    </w:p>
    <w:p w:rsidR="00403220" w:rsidRPr="00403220" w:rsidRDefault="00403220" w:rsidP="002E57E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40322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100-летию русской революции</w:t>
      </w:r>
    </w:p>
    <w:p w:rsidR="002E57EB" w:rsidRPr="002E57EB" w:rsidRDefault="002E57EB" w:rsidP="002E5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EB">
        <w:rPr>
          <w:rFonts w:ascii="Times New Roman" w:hAnsi="Times New Roman" w:cs="Times New Roman"/>
          <w:b/>
          <w:sz w:val="28"/>
          <w:szCs w:val="28"/>
        </w:rPr>
        <w:t>Список литературы к выставке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430">
        <w:rPr>
          <w:rFonts w:ascii="Times New Roman" w:hAnsi="Times New Roman" w:cs="Times New Roman"/>
          <w:sz w:val="28"/>
          <w:szCs w:val="28"/>
        </w:rPr>
        <w:t>Аврех</w:t>
      </w:r>
      <w:proofErr w:type="spellEnd"/>
      <w:r w:rsidRPr="00C75430">
        <w:rPr>
          <w:rFonts w:ascii="Times New Roman" w:hAnsi="Times New Roman" w:cs="Times New Roman"/>
          <w:sz w:val="28"/>
          <w:szCs w:val="28"/>
        </w:rPr>
        <w:t xml:space="preserve"> А. Я. Царизм накануне свержени</w:t>
      </w:r>
      <w:r w:rsidR="00C70817">
        <w:rPr>
          <w:rFonts w:ascii="Times New Roman" w:hAnsi="Times New Roman" w:cs="Times New Roman"/>
          <w:sz w:val="28"/>
          <w:szCs w:val="28"/>
        </w:rPr>
        <w:t>я / отв. ред. А.М. Анфимов.— М.</w:t>
      </w:r>
      <w:r w:rsidRPr="00C75430">
        <w:rPr>
          <w:rFonts w:ascii="Times New Roman" w:hAnsi="Times New Roman" w:cs="Times New Roman"/>
          <w:sz w:val="28"/>
          <w:szCs w:val="28"/>
        </w:rPr>
        <w:t>: Наука, 1989.</w:t>
      </w:r>
    </w:p>
    <w:p w:rsidR="00926A8E" w:rsidRPr="00C75430" w:rsidRDefault="00F90FC9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>Государственная Дума 1906</w:t>
      </w:r>
      <w:r w:rsidR="00541675">
        <w:rPr>
          <w:rFonts w:ascii="Times New Roman" w:hAnsi="Times New Roman" w:cs="Times New Roman"/>
          <w:sz w:val="28"/>
          <w:szCs w:val="28"/>
        </w:rPr>
        <w:t>-1917</w:t>
      </w:r>
      <w:r w:rsidR="00926A8E" w:rsidRPr="00C75430">
        <w:rPr>
          <w:rFonts w:ascii="Times New Roman" w:hAnsi="Times New Roman" w:cs="Times New Roman"/>
          <w:sz w:val="28"/>
          <w:szCs w:val="28"/>
        </w:rPr>
        <w:t>: Стенографические отчеты: Т.4 / р</w:t>
      </w:r>
      <w:r w:rsidR="008615DC" w:rsidRPr="00C75430">
        <w:rPr>
          <w:rFonts w:ascii="Times New Roman" w:hAnsi="Times New Roman" w:cs="Times New Roman"/>
          <w:sz w:val="28"/>
          <w:szCs w:val="28"/>
        </w:rPr>
        <w:t xml:space="preserve">ед. В.Д. </w:t>
      </w:r>
      <w:proofErr w:type="spellStart"/>
      <w:r w:rsidR="008615DC" w:rsidRPr="00C75430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C70817">
        <w:rPr>
          <w:rFonts w:ascii="Times New Roman" w:hAnsi="Times New Roman" w:cs="Times New Roman"/>
          <w:sz w:val="28"/>
          <w:szCs w:val="28"/>
        </w:rPr>
        <w:t>.— М.</w:t>
      </w:r>
      <w:r w:rsidR="00926A8E" w:rsidRPr="00C75430">
        <w:rPr>
          <w:rFonts w:ascii="Times New Roman" w:hAnsi="Times New Roman" w:cs="Times New Roman"/>
          <w:sz w:val="28"/>
          <w:szCs w:val="28"/>
        </w:rPr>
        <w:t>: Фонд "Правовая культура", 1995.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>История госуд</w:t>
      </w:r>
      <w:r w:rsidR="00541675">
        <w:rPr>
          <w:rFonts w:ascii="Times New Roman" w:hAnsi="Times New Roman" w:cs="Times New Roman"/>
          <w:sz w:val="28"/>
          <w:szCs w:val="28"/>
        </w:rPr>
        <w:t>арственного управления в России</w:t>
      </w:r>
      <w:r w:rsidRPr="00C75430">
        <w:rPr>
          <w:rFonts w:ascii="Times New Roman" w:hAnsi="Times New Roman" w:cs="Times New Roman"/>
          <w:sz w:val="28"/>
          <w:szCs w:val="28"/>
        </w:rPr>
        <w:t xml:space="preserve">: учебник / под ред. А.Н. Марковой, Ю.К.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Федулова .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— 3-е изд., </w:t>
      </w:r>
      <w:proofErr w:type="spellStart"/>
      <w:r w:rsidRPr="00C754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75430">
        <w:rPr>
          <w:rFonts w:ascii="Times New Roman" w:hAnsi="Times New Roman" w:cs="Times New Roman"/>
          <w:sz w:val="28"/>
          <w:szCs w:val="28"/>
        </w:rPr>
        <w:t>. и доп. — М. : ЮНИТИ-ДАНА, 2011.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 xml:space="preserve">История России в портретах государственных и политических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деятелей :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 учеб. пособие / под ред. В.А. Корнилова .— М. : Омега-Л, 2002.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>Керенский А.Ф. История Ро</w:t>
      </w:r>
      <w:r w:rsidR="00541675">
        <w:rPr>
          <w:rFonts w:ascii="Times New Roman" w:hAnsi="Times New Roman" w:cs="Times New Roman"/>
          <w:sz w:val="28"/>
          <w:szCs w:val="28"/>
        </w:rPr>
        <w:t>ссии / А.Ф. Керенский.— Иркутск</w:t>
      </w:r>
      <w:r w:rsidRPr="00C75430">
        <w:rPr>
          <w:rFonts w:ascii="Times New Roman" w:hAnsi="Times New Roman" w:cs="Times New Roman"/>
          <w:sz w:val="28"/>
          <w:szCs w:val="28"/>
        </w:rPr>
        <w:t>: Журналист, 1996.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>Милюков П.Н. Воспоминан</w:t>
      </w:r>
      <w:r w:rsidR="00541675">
        <w:rPr>
          <w:rFonts w:ascii="Times New Roman" w:hAnsi="Times New Roman" w:cs="Times New Roman"/>
          <w:sz w:val="28"/>
          <w:szCs w:val="28"/>
        </w:rPr>
        <w:t xml:space="preserve">ия / вступ. ст. Н. </w:t>
      </w:r>
      <w:proofErr w:type="spellStart"/>
      <w:r w:rsidR="00541675">
        <w:rPr>
          <w:rFonts w:ascii="Times New Roman" w:hAnsi="Times New Roman" w:cs="Times New Roman"/>
          <w:sz w:val="28"/>
          <w:szCs w:val="28"/>
        </w:rPr>
        <w:t>Думовой</w:t>
      </w:r>
      <w:proofErr w:type="spellEnd"/>
      <w:r w:rsidR="00541675">
        <w:rPr>
          <w:rFonts w:ascii="Times New Roman" w:hAnsi="Times New Roman" w:cs="Times New Roman"/>
          <w:sz w:val="28"/>
          <w:szCs w:val="28"/>
        </w:rPr>
        <w:t>.— М.</w:t>
      </w:r>
      <w:r w:rsidRPr="00C75430">
        <w:rPr>
          <w:rFonts w:ascii="Times New Roman" w:hAnsi="Times New Roman" w:cs="Times New Roman"/>
          <w:sz w:val="28"/>
          <w:szCs w:val="28"/>
        </w:rPr>
        <w:t>: Вагриус, 2001.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 xml:space="preserve">Мунчаев Ш.М. Политическая история России. От Смутного времени до Беловежской Пущи / Ш.М. Мунчаев, В.М.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Устинов.—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 2-е изд., пересмотр.— М. : Норма, 2009.</w:t>
      </w:r>
    </w:p>
    <w:p w:rsidR="008615DC" w:rsidRPr="00C75430" w:rsidRDefault="008615DC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lastRenderedPageBreak/>
        <w:t>Неклюдов Е.Г. Предпринимательство, менеджмент и власть в 1917 г.: специфика отношений в условиях войны и революц</w:t>
      </w:r>
      <w:r w:rsidR="00685776">
        <w:rPr>
          <w:rFonts w:ascii="Times New Roman" w:hAnsi="Times New Roman" w:cs="Times New Roman"/>
          <w:sz w:val="28"/>
          <w:szCs w:val="28"/>
        </w:rPr>
        <w:t>ии // Гуманитарные науки. – 2014</w:t>
      </w:r>
      <w:r w:rsidRPr="00C75430">
        <w:rPr>
          <w:rFonts w:ascii="Times New Roman" w:hAnsi="Times New Roman" w:cs="Times New Roman"/>
          <w:sz w:val="28"/>
          <w:szCs w:val="28"/>
        </w:rPr>
        <w:t>. – №3. – С.39-42.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>Палеолог М. Ца</w:t>
      </w:r>
      <w:r w:rsidR="00541675">
        <w:rPr>
          <w:rFonts w:ascii="Times New Roman" w:hAnsi="Times New Roman" w:cs="Times New Roman"/>
          <w:sz w:val="28"/>
          <w:szCs w:val="28"/>
        </w:rPr>
        <w:t>рская Россия накануне революции</w:t>
      </w:r>
      <w:r w:rsidRPr="00C75430">
        <w:rPr>
          <w:rFonts w:ascii="Times New Roman" w:hAnsi="Times New Roman" w:cs="Times New Roman"/>
          <w:sz w:val="28"/>
          <w:szCs w:val="28"/>
        </w:rPr>
        <w:t xml:space="preserve">: пер. с франц.—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 Политиздат, 1991.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 xml:space="preserve">Пашков Б.Г. Краткая хроника основных событий России XX века / Б.Г. Пашков, В.П.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Козлов.—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 М. : Книжный союз, 2004.</w:t>
      </w:r>
    </w:p>
    <w:p w:rsidR="00926A8E" w:rsidRPr="00C75430" w:rsidRDefault="00926A8E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 xml:space="preserve">Политическая история: Россия-СССР-Российская Федерация. В 2т. Т.2 / Ю.В. Аксютин, В.А. Бровкин, В.П. Вилкова и др.; </w:t>
      </w:r>
      <w:proofErr w:type="gramStart"/>
      <w:r w:rsidRPr="00C75430">
        <w:rPr>
          <w:rFonts w:ascii="Times New Roman" w:hAnsi="Times New Roman" w:cs="Times New Roman"/>
          <w:sz w:val="28"/>
          <w:szCs w:val="28"/>
        </w:rPr>
        <w:t>под рук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. С.В. Кулешова и др.; Российский независимый ин-т соц. и нац. проблем, Центр </w:t>
      </w:r>
      <w:proofErr w:type="spellStart"/>
      <w:r w:rsidRPr="00C75430">
        <w:rPr>
          <w:rFonts w:ascii="Times New Roman" w:hAnsi="Times New Roman" w:cs="Times New Roman"/>
          <w:sz w:val="28"/>
          <w:szCs w:val="28"/>
        </w:rPr>
        <w:t>политич</w:t>
      </w:r>
      <w:proofErr w:type="spellEnd"/>
      <w:r w:rsidRPr="00C75430">
        <w:rPr>
          <w:rFonts w:ascii="Times New Roman" w:hAnsi="Times New Roman" w:cs="Times New Roman"/>
          <w:sz w:val="28"/>
          <w:szCs w:val="28"/>
        </w:rPr>
        <w:t>. и эконо</w:t>
      </w:r>
      <w:r w:rsidR="001733C5">
        <w:rPr>
          <w:rFonts w:ascii="Times New Roman" w:hAnsi="Times New Roman" w:cs="Times New Roman"/>
          <w:sz w:val="28"/>
          <w:szCs w:val="28"/>
        </w:rPr>
        <w:t>м. истории России, НЦ "</w:t>
      </w:r>
      <w:proofErr w:type="spellStart"/>
      <w:r w:rsidR="001733C5">
        <w:rPr>
          <w:rFonts w:ascii="Times New Roman" w:hAnsi="Times New Roman" w:cs="Times New Roman"/>
          <w:sz w:val="28"/>
          <w:szCs w:val="28"/>
        </w:rPr>
        <w:t>Руссика</w:t>
      </w:r>
      <w:proofErr w:type="spellEnd"/>
      <w:proofErr w:type="gramStart"/>
      <w:r w:rsidR="001733C5">
        <w:rPr>
          <w:rFonts w:ascii="Times New Roman" w:hAnsi="Times New Roman" w:cs="Times New Roman"/>
          <w:sz w:val="28"/>
          <w:szCs w:val="28"/>
        </w:rPr>
        <w:t>"</w:t>
      </w:r>
      <w:r w:rsidRPr="00C75430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C75430">
        <w:rPr>
          <w:rFonts w:ascii="Times New Roman" w:hAnsi="Times New Roman" w:cs="Times New Roman"/>
          <w:sz w:val="28"/>
          <w:szCs w:val="28"/>
        </w:rPr>
        <w:t xml:space="preserve"> М. : ТЕРРА, 1996.</w:t>
      </w:r>
    </w:p>
    <w:p w:rsidR="008615DC" w:rsidRPr="00C75430" w:rsidRDefault="008615DC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30">
        <w:rPr>
          <w:rFonts w:ascii="Times New Roman" w:hAnsi="Times New Roman" w:cs="Times New Roman"/>
          <w:sz w:val="28"/>
          <w:szCs w:val="28"/>
        </w:rPr>
        <w:t xml:space="preserve">Фролов А. По рецептам </w:t>
      </w:r>
      <w:proofErr w:type="spellStart"/>
      <w:r w:rsidRPr="00C75430">
        <w:rPr>
          <w:rFonts w:ascii="Times New Roman" w:hAnsi="Times New Roman" w:cs="Times New Roman"/>
          <w:sz w:val="28"/>
          <w:szCs w:val="28"/>
        </w:rPr>
        <w:t>Говорухо</w:t>
      </w:r>
      <w:proofErr w:type="spellEnd"/>
      <w:r w:rsidRPr="00C75430">
        <w:rPr>
          <w:rFonts w:ascii="Times New Roman" w:hAnsi="Times New Roman" w:cs="Times New Roman"/>
          <w:sz w:val="28"/>
          <w:szCs w:val="28"/>
        </w:rPr>
        <w:t>-Отрока (в связи с 95-летием Февральской буржуазно-демократической революции и с очередной сменой «политических циклов» в постсоветской России) // Российский экономический журнал. – 2012. – №1. – 136-140.</w:t>
      </w:r>
    </w:p>
    <w:p w:rsidR="0058248A" w:rsidRPr="00C75430" w:rsidRDefault="0058248A" w:rsidP="00C7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430">
        <w:rPr>
          <w:rFonts w:ascii="Times New Roman" w:hAnsi="Times New Roman" w:cs="Times New Roman"/>
          <w:sz w:val="28"/>
          <w:szCs w:val="28"/>
        </w:rPr>
        <w:t>Ястремский</w:t>
      </w:r>
      <w:proofErr w:type="spellEnd"/>
      <w:r w:rsidRPr="00C75430">
        <w:rPr>
          <w:rFonts w:ascii="Times New Roman" w:hAnsi="Times New Roman" w:cs="Times New Roman"/>
          <w:sz w:val="28"/>
          <w:szCs w:val="28"/>
        </w:rPr>
        <w:t xml:space="preserve"> А.М. Политические баталии </w:t>
      </w:r>
      <w:r w:rsidR="00A21685" w:rsidRPr="00C75430">
        <w:rPr>
          <w:rFonts w:ascii="Times New Roman" w:hAnsi="Times New Roman" w:cs="Times New Roman"/>
          <w:sz w:val="28"/>
          <w:szCs w:val="28"/>
        </w:rPr>
        <w:t xml:space="preserve">февраля 1917 года. 100-летнему юбилею второй русской </w:t>
      </w:r>
      <w:r w:rsidR="00A21685" w:rsidRPr="00C75430">
        <w:rPr>
          <w:rFonts w:ascii="Times New Roman" w:hAnsi="Times New Roman" w:cs="Times New Roman"/>
          <w:sz w:val="28"/>
          <w:szCs w:val="28"/>
        </w:rPr>
        <w:lastRenderedPageBreak/>
        <w:t>революции посвящается // Гуманитарные науки. – 2017. – №1. – С.6-12.</w:t>
      </w:r>
    </w:p>
    <w:sectPr w:rsidR="0058248A" w:rsidRPr="00C75430" w:rsidSect="00A21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0D3"/>
    <w:multiLevelType w:val="hybridMultilevel"/>
    <w:tmpl w:val="48D6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0"/>
    <w:rsid w:val="001733C5"/>
    <w:rsid w:val="001C13B0"/>
    <w:rsid w:val="002E57EB"/>
    <w:rsid w:val="00313CC1"/>
    <w:rsid w:val="00403220"/>
    <w:rsid w:val="0052716E"/>
    <w:rsid w:val="00541675"/>
    <w:rsid w:val="0058248A"/>
    <w:rsid w:val="005D7468"/>
    <w:rsid w:val="00617B0A"/>
    <w:rsid w:val="00685776"/>
    <w:rsid w:val="006F084F"/>
    <w:rsid w:val="008366E9"/>
    <w:rsid w:val="008615DC"/>
    <w:rsid w:val="00926A8E"/>
    <w:rsid w:val="00A21685"/>
    <w:rsid w:val="00BD5A1A"/>
    <w:rsid w:val="00C70817"/>
    <w:rsid w:val="00C75430"/>
    <w:rsid w:val="00C86D86"/>
    <w:rsid w:val="00CB3672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5380-E239-4CD9-B275-0EA95E8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2017-02-20T07:34:00Z</dcterms:created>
  <dcterms:modified xsi:type="dcterms:W3CDTF">2017-02-20T07:34:00Z</dcterms:modified>
</cp:coreProperties>
</file>